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29D" w:rsidRPr="001503CE" w:rsidRDefault="00B1329D" w:rsidP="006507FA">
      <w:pPr>
        <w:pStyle w:val="NormalWeb"/>
        <w:spacing w:before="0" w:beforeAutospacing="0" w:after="0" w:afterAutospacing="0"/>
        <w:ind w:left="9923" w:firstLine="1"/>
        <w:rPr>
          <w:lang w:val="uk-UA"/>
        </w:rPr>
      </w:pPr>
      <w:r w:rsidRPr="001503CE">
        <w:rPr>
          <w:lang w:val="uk-UA"/>
        </w:rPr>
        <w:t>ЗАТВЕРДЖЕНО</w:t>
      </w:r>
    </w:p>
    <w:p w:rsidR="00B1329D" w:rsidRPr="001503CE" w:rsidRDefault="00B1329D" w:rsidP="006507FA">
      <w:pPr>
        <w:pStyle w:val="NormalWeb"/>
        <w:spacing w:before="0" w:beforeAutospacing="0" w:after="0" w:afterAutospacing="0"/>
        <w:ind w:left="9923" w:firstLine="1"/>
        <w:rPr>
          <w:lang w:val="uk-UA"/>
        </w:rPr>
      </w:pPr>
      <w:r w:rsidRPr="001503CE">
        <w:rPr>
          <w:lang w:val="uk-UA"/>
        </w:rPr>
        <w:t>Наказ Міністерства фінансів України</w:t>
      </w:r>
    </w:p>
    <w:p w:rsidR="00B1329D" w:rsidRPr="001503CE" w:rsidRDefault="00B1329D" w:rsidP="006507FA">
      <w:pPr>
        <w:pStyle w:val="NormalWeb"/>
        <w:spacing w:before="0" w:beforeAutospacing="0" w:after="0" w:afterAutospacing="0"/>
        <w:ind w:left="9923" w:firstLine="1"/>
        <w:rPr>
          <w:lang w:val="uk-UA"/>
        </w:rPr>
      </w:pPr>
      <w:r>
        <w:rPr>
          <w:lang w:val="uk-UA"/>
        </w:rPr>
        <w:t>26 серпня 2014 року № 836</w:t>
      </w:r>
    </w:p>
    <w:p w:rsidR="00B1329D" w:rsidRPr="001503CE" w:rsidRDefault="00B1329D" w:rsidP="006507FA">
      <w:pPr>
        <w:pStyle w:val="NormalWeb"/>
        <w:spacing w:before="0" w:beforeAutospacing="0" w:after="0" w:afterAutospacing="0"/>
        <w:ind w:left="9923" w:firstLine="1"/>
        <w:rPr>
          <w:lang w:val="uk-UA"/>
        </w:rPr>
      </w:pPr>
      <w:r w:rsidRPr="001503CE">
        <w:rPr>
          <w:lang w:val="uk-UA"/>
        </w:rPr>
        <w:t>(у редакції наказу Міністерства фінансів України</w:t>
      </w:r>
    </w:p>
    <w:p w:rsidR="00B1329D" w:rsidRPr="001503CE" w:rsidRDefault="00B1329D" w:rsidP="006507FA">
      <w:pPr>
        <w:pStyle w:val="NormalWeb"/>
        <w:spacing w:before="0" w:beforeAutospacing="0" w:after="0" w:afterAutospacing="0"/>
        <w:ind w:left="9923" w:firstLine="1"/>
        <w:rPr>
          <w:lang w:val="uk-UA"/>
        </w:rPr>
      </w:pPr>
      <w:r w:rsidRPr="001503CE">
        <w:rPr>
          <w:lang w:val="uk-UA"/>
        </w:rPr>
        <w:t>Від</w:t>
      </w:r>
      <w:r>
        <w:rPr>
          <w:lang w:val="uk-UA"/>
        </w:rPr>
        <w:t xml:space="preserve"> 29 грудня</w:t>
      </w:r>
      <w:r w:rsidRPr="001503CE">
        <w:rPr>
          <w:lang w:val="uk-UA"/>
        </w:rPr>
        <w:t xml:space="preserve"> 2018 року № _</w:t>
      </w:r>
      <w:r>
        <w:rPr>
          <w:lang w:val="uk-UA"/>
        </w:rPr>
        <w:t>1209</w:t>
      </w:r>
      <w:r w:rsidRPr="001503CE">
        <w:rPr>
          <w:lang w:val="uk-UA"/>
        </w:rPr>
        <w:t>_)</w:t>
      </w:r>
    </w:p>
    <w:p w:rsidR="00B1329D" w:rsidRPr="001503CE" w:rsidRDefault="00B1329D" w:rsidP="00FB3551">
      <w:pPr>
        <w:spacing w:after="0" w:line="240" w:lineRule="auto"/>
        <w:ind w:left="10064" w:firstLine="9356"/>
      </w:pPr>
    </w:p>
    <w:p w:rsidR="00B1329D" w:rsidRPr="001503CE" w:rsidRDefault="00B1329D"/>
    <w:tbl>
      <w:tblPr>
        <w:tblW w:w="0" w:type="auto"/>
        <w:jc w:val="right"/>
        <w:tblLayout w:type="fixed"/>
        <w:tblLook w:val="0000"/>
      </w:tblPr>
      <w:tblGrid>
        <w:gridCol w:w="5245"/>
      </w:tblGrid>
      <w:tr w:rsidR="00B1329D" w:rsidRPr="00735468" w:rsidTr="00980A62">
        <w:trPr>
          <w:jc w:val="right"/>
        </w:trPr>
        <w:tc>
          <w:tcPr>
            <w:tcW w:w="5245" w:type="dxa"/>
          </w:tcPr>
          <w:p w:rsidR="00B1329D" w:rsidRPr="00735468" w:rsidRDefault="00B1329D" w:rsidP="00980A62">
            <w:pPr>
              <w:spacing w:after="0"/>
              <w:rPr>
                <w:rFonts w:ascii="Times New Roman" w:hAnsi="Times New Roman"/>
                <w:sz w:val="24"/>
              </w:rPr>
            </w:pPr>
            <w:r w:rsidRPr="00735468">
              <w:rPr>
                <w:rFonts w:ascii="Times New Roman" w:hAnsi="Times New Roman"/>
                <w:sz w:val="24"/>
              </w:rPr>
              <w:t>ЗАТВЕРДЖЕНО</w:t>
            </w:r>
          </w:p>
          <w:p w:rsidR="00B1329D" w:rsidRPr="00735468" w:rsidRDefault="00B1329D" w:rsidP="00980A62">
            <w:pPr>
              <w:spacing w:after="0"/>
              <w:rPr>
                <w:rFonts w:ascii="Times New Roman" w:hAnsi="Times New Roman"/>
                <w:sz w:val="24"/>
              </w:rPr>
            </w:pPr>
            <w:r w:rsidRPr="00735468">
              <w:rPr>
                <w:rFonts w:ascii="Times New Roman" w:hAnsi="Times New Roman"/>
                <w:sz w:val="24"/>
              </w:rPr>
              <w:t>Наказ / розпорядчий документ</w:t>
            </w:r>
          </w:p>
          <w:p w:rsidR="00B1329D" w:rsidRPr="00735468" w:rsidRDefault="00B1329D" w:rsidP="00980A62">
            <w:pPr>
              <w:spacing w:after="0"/>
              <w:rPr>
                <w:rFonts w:ascii="Times New Roman" w:hAnsi="Times New Roman"/>
                <w:sz w:val="24"/>
              </w:rPr>
            </w:pPr>
            <w:r w:rsidRPr="00735468">
              <w:rPr>
                <w:rFonts w:ascii="Times New Roman" w:hAnsi="Times New Roman"/>
                <w:sz w:val="24"/>
              </w:rPr>
              <w:t>_Районна державна адміністарція__</w:t>
            </w:r>
          </w:p>
          <w:p w:rsidR="00B1329D" w:rsidRPr="00735468" w:rsidRDefault="00B1329D" w:rsidP="00980A62">
            <w:pPr>
              <w:spacing w:after="0"/>
              <w:rPr>
                <w:rFonts w:ascii="Times New Roman" w:hAnsi="Times New Roman"/>
                <w:sz w:val="20"/>
              </w:rPr>
            </w:pPr>
            <w:r w:rsidRPr="00735468">
              <w:rPr>
                <w:rFonts w:ascii="Times New Roman" w:hAnsi="Times New Roman"/>
                <w:sz w:val="20"/>
              </w:rPr>
              <w:t>               (найменування головного розпорядника</w:t>
            </w:r>
          </w:p>
          <w:p w:rsidR="00B1329D" w:rsidRPr="00735468" w:rsidRDefault="00B1329D" w:rsidP="00980A62">
            <w:pPr>
              <w:spacing w:after="0"/>
              <w:rPr>
                <w:rFonts w:ascii="Times New Roman" w:hAnsi="Times New Roman"/>
                <w:sz w:val="24"/>
              </w:rPr>
            </w:pPr>
            <w:r w:rsidRPr="00735468">
              <w:rPr>
                <w:rFonts w:ascii="Times New Roman" w:hAnsi="Times New Roman"/>
                <w:sz w:val="24"/>
              </w:rPr>
              <w:t>_______________________________________</w:t>
            </w:r>
          </w:p>
          <w:p w:rsidR="00B1329D" w:rsidRPr="00735468" w:rsidRDefault="00B1329D" w:rsidP="00980A62">
            <w:pPr>
              <w:spacing w:after="0"/>
              <w:rPr>
                <w:rFonts w:ascii="Times New Roman" w:hAnsi="Times New Roman"/>
                <w:sz w:val="20"/>
              </w:rPr>
            </w:pPr>
            <w:r w:rsidRPr="00735468">
              <w:rPr>
                <w:rFonts w:ascii="Times New Roman" w:hAnsi="Times New Roman"/>
                <w:sz w:val="20"/>
              </w:rPr>
              <w:t>                         коштів місцевого бюджету)</w:t>
            </w:r>
          </w:p>
          <w:p w:rsidR="00B1329D" w:rsidRPr="00735468" w:rsidRDefault="00B1329D" w:rsidP="00980A62">
            <w:pPr>
              <w:spacing w:after="0"/>
            </w:pPr>
            <w:r w:rsidRPr="00735468">
              <w:rPr>
                <w:rFonts w:ascii="Times New Roman" w:hAnsi="Times New Roman"/>
                <w:sz w:val="24"/>
              </w:rPr>
              <w:t>від ____________________ № _____________</w:t>
            </w:r>
          </w:p>
        </w:tc>
      </w:tr>
    </w:tbl>
    <w:p w:rsidR="00B1329D" w:rsidRPr="001503CE" w:rsidRDefault="00B1329D">
      <w:pPr>
        <w:rPr>
          <w:sz w:val="24"/>
        </w:rPr>
      </w:pPr>
    </w:p>
    <w:p w:rsidR="00B1329D" w:rsidRPr="001503CE" w:rsidRDefault="00B1329D" w:rsidP="00980A62">
      <w:pPr>
        <w:jc w:val="center"/>
        <w:rPr>
          <w:rFonts w:ascii="Times New Roman" w:hAnsi="Times New Roman"/>
          <w:b/>
          <w:sz w:val="32"/>
        </w:rPr>
      </w:pPr>
      <w:r w:rsidRPr="001503CE">
        <w:rPr>
          <w:rFonts w:ascii="Times New Roman" w:hAnsi="Times New Roman"/>
          <w:b/>
          <w:sz w:val="32"/>
        </w:rPr>
        <w:t>Паспорт</w:t>
      </w:r>
    </w:p>
    <w:p w:rsidR="00B1329D" w:rsidRPr="001503CE" w:rsidRDefault="00B1329D" w:rsidP="00980A62">
      <w:pPr>
        <w:jc w:val="center"/>
        <w:rPr>
          <w:rFonts w:ascii="Times New Roman" w:hAnsi="Times New Roman"/>
          <w:b/>
          <w:sz w:val="20"/>
        </w:rPr>
      </w:pPr>
      <w:r w:rsidRPr="001503CE">
        <w:rPr>
          <w:rFonts w:ascii="Times New Roman" w:hAnsi="Times New Roman"/>
          <w:b/>
          <w:sz w:val="32"/>
        </w:rPr>
        <w:t xml:space="preserve">бюджетної програми </w:t>
      </w:r>
      <w:r>
        <w:rPr>
          <w:rFonts w:ascii="Times New Roman" w:hAnsi="Times New Roman"/>
          <w:b/>
          <w:sz w:val="32"/>
        </w:rPr>
        <w:t xml:space="preserve">місцевого бюджету </w:t>
      </w:r>
      <w:r w:rsidRPr="001503CE">
        <w:rPr>
          <w:rFonts w:ascii="Times New Roman" w:hAnsi="Times New Roman"/>
          <w:b/>
          <w:sz w:val="32"/>
        </w:rPr>
        <w:t xml:space="preserve">на </w:t>
      </w:r>
      <w:r>
        <w:rPr>
          <w:rFonts w:ascii="Times New Roman" w:hAnsi="Times New Roman"/>
          <w:b/>
          <w:sz w:val="32"/>
        </w:rPr>
        <w:t>2019</w:t>
      </w:r>
      <w:r w:rsidRPr="001503CE">
        <w:rPr>
          <w:rFonts w:ascii="Times New Roman" w:hAnsi="Times New Roman"/>
          <w:b/>
          <w:sz w:val="32"/>
        </w:rPr>
        <w:t xml:space="preserve"> рік</w:t>
      </w:r>
    </w:p>
    <w:tbl>
      <w:tblPr>
        <w:tblW w:w="0" w:type="auto"/>
        <w:tblLayout w:type="fixed"/>
        <w:tblLook w:val="0000"/>
      </w:tblPr>
      <w:tblGrid>
        <w:gridCol w:w="534"/>
        <w:gridCol w:w="206"/>
        <w:gridCol w:w="620"/>
        <w:gridCol w:w="1340"/>
        <w:gridCol w:w="1360"/>
        <w:gridCol w:w="10880"/>
        <w:gridCol w:w="40"/>
      </w:tblGrid>
      <w:tr w:rsidR="00B1329D" w:rsidRPr="00735468" w:rsidTr="00621127">
        <w:tc>
          <w:tcPr>
            <w:tcW w:w="740" w:type="dxa"/>
            <w:gridSpan w:val="2"/>
          </w:tcPr>
          <w:p w:rsidR="00B1329D" w:rsidRPr="00735468" w:rsidRDefault="00B1329D" w:rsidP="003A52A2">
            <w:pPr>
              <w:spacing w:before="20"/>
            </w:pPr>
            <w:r w:rsidRPr="00735468">
              <w:rPr>
                <w:rFonts w:ascii="Times New Roman" w:hAnsi="Times New Roman"/>
                <w:sz w:val="24"/>
              </w:rPr>
              <w:t>1.</w:t>
            </w:r>
          </w:p>
        </w:tc>
        <w:tc>
          <w:tcPr>
            <w:tcW w:w="1960" w:type="dxa"/>
            <w:gridSpan w:val="2"/>
          </w:tcPr>
          <w:p w:rsidR="00B1329D" w:rsidRPr="00735468" w:rsidRDefault="00B1329D" w:rsidP="00980A62">
            <w:pPr>
              <w:jc w:val="center"/>
              <w:rPr>
                <w:rFonts w:ascii="Times New Roman" w:hAnsi="Times New Roman"/>
                <w:sz w:val="28"/>
                <w:szCs w:val="28"/>
              </w:rPr>
            </w:pPr>
            <w:r w:rsidRPr="00735468">
              <w:rPr>
                <w:rFonts w:ascii="Times New Roman" w:hAnsi="Times New Roman"/>
                <w:sz w:val="24"/>
              </w:rPr>
              <w:t>0200000</w:t>
            </w:r>
          </w:p>
          <w:p w:rsidR="00B1329D" w:rsidRPr="00735468" w:rsidRDefault="00B1329D" w:rsidP="00010658">
            <w:pPr>
              <w:jc w:val="center"/>
            </w:pPr>
            <w:r w:rsidRPr="00735468">
              <w:rPr>
                <w:rFonts w:ascii="Times New Roman" w:hAnsi="Times New Roman"/>
                <w:sz w:val="20"/>
              </w:rPr>
              <w:t>(Код)</w:t>
            </w:r>
          </w:p>
        </w:tc>
        <w:tc>
          <w:tcPr>
            <w:tcW w:w="12280" w:type="dxa"/>
            <w:gridSpan w:val="3"/>
          </w:tcPr>
          <w:p w:rsidR="00B1329D" w:rsidRPr="00735468" w:rsidRDefault="00B1329D" w:rsidP="00980A62">
            <w:pPr>
              <w:jc w:val="center"/>
              <w:rPr>
                <w:rFonts w:ascii="Times New Roman" w:hAnsi="Times New Roman"/>
                <w:sz w:val="24"/>
              </w:rPr>
            </w:pPr>
            <w:r w:rsidRPr="00735468">
              <w:rPr>
                <w:rFonts w:ascii="Times New Roman" w:hAnsi="Times New Roman"/>
                <w:sz w:val="24"/>
              </w:rPr>
              <w:t>_</w:t>
            </w:r>
            <w:r w:rsidRPr="00735468">
              <w:rPr>
                <w:rFonts w:ascii="Times New Roman" w:hAnsi="Times New Roman"/>
                <w:sz w:val="28"/>
                <w:szCs w:val="28"/>
              </w:rPr>
              <w:t>Районна державна адміністрація_______________________________________</w:t>
            </w:r>
          </w:p>
          <w:p w:rsidR="00B1329D" w:rsidRPr="00735468" w:rsidRDefault="00B1329D" w:rsidP="00980A62">
            <w:pPr>
              <w:jc w:val="center"/>
            </w:pPr>
            <w:r w:rsidRPr="00735468">
              <w:rPr>
                <w:rFonts w:ascii="Times New Roman" w:hAnsi="Times New Roman"/>
                <w:sz w:val="20"/>
              </w:rPr>
              <w:t>(найменування головного розпорядника)</w:t>
            </w:r>
          </w:p>
        </w:tc>
      </w:tr>
      <w:tr w:rsidR="00B1329D" w:rsidRPr="00735468" w:rsidTr="001A5320">
        <w:tc>
          <w:tcPr>
            <w:tcW w:w="740" w:type="dxa"/>
            <w:gridSpan w:val="2"/>
          </w:tcPr>
          <w:p w:rsidR="00B1329D" w:rsidRPr="00735468" w:rsidRDefault="00B1329D" w:rsidP="003A52A2">
            <w:pPr>
              <w:spacing w:before="20"/>
            </w:pPr>
            <w:r w:rsidRPr="00735468">
              <w:rPr>
                <w:rFonts w:ascii="Times New Roman" w:hAnsi="Times New Roman"/>
                <w:sz w:val="24"/>
              </w:rPr>
              <w:t>2.</w:t>
            </w:r>
          </w:p>
        </w:tc>
        <w:tc>
          <w:tcPr>
            <w:tcW w:w="1960" w:type="dxa"/>
            <w:gridSpan w:val="2"/>
          </w:tcPr>
          <w:p w:rsidR="00B1329D" w:rsidRPr="00735468" w:rsidRDefault="00B1329D" w:rsidP="00980A62">
            <w:pPr>
              <w:jc w:val="center"/>
              <w:rPr>
                <w:rFonts w:ascii="Times New Roman" w:hAnsi="Times New Roman"/>
                <w:sz w:val="28"/>
                <w:szCs w:val="28"/>
              </w:rPr>
            </w:pPr>
            <w:r w:rsidRPr="00735468">
              <w:rPr>
                <w:rFonts w:ascii="Times New Roman" w:hAnsi="Times New Roman"/>
                <w:sz w:val="28"/>
                <w:szCs w:val="28"/>
              </w:rPr>
              <w:t>0210000</w:t>
            </w:r>
          </w:p>
          <w:p w:rsidR="00B1329D" w:rsidRPr="00735468" w:rsidRDefault="00B1329D" w:rsidP="00010658">
            <w:pPr>
              <w:jc w:val="center"/>
            </w:pPr>
            <w:r w:rsidRPr="00735468">
              <w:rPr>
                <w:rFonts w:ascii="Times New Roman" w:hAnsi="Times New Roman"/>
                <w:sz w:val="20"/>
              </w:rPr>
              <w:t>(Код)</w:t>
            </w:r>
          </w:p>
        </w:tc>
        <w:tc>
          <w:tcPr>
            <w:tcW w:w="12280" w:type="dxa"/>
            <w:gridSpan w:val="3"/>
          </w:tcPr>
          <w:p w:rsidR="00B1329D" w:rsidRPr="00735468" w:rsidRDefault="00B1329D" w:rsidP="002912B6">
            <w:pPr>
              <w:rPr>
                <w:rFonts w:ascii="Times New Roman" w:hAnsi="Times New Roman"/>
                <w:sz w:val="24"/>
              </w:rPr>
            </w:pPr>
            <w:r w:rsidRPr="00735468">
              <w:rPr>
                <w:rFonts w:ascii="Times New Roman" w:hAnsi="Times New Roman"/>
                <w:sz w:val="28"/>
                <w:szCs w:val="28"/>
              </w:rPr>
              <w:t>Районна державна адміністрація</w:t>
            </w:r>
            <w:r w:rsidRPr="00735468">
              <w:rPr>
                <w:rFonts w:ascii="Times New Roman" w:hAnsi="Times New Roman"/>
                <w:sz w:val="24"/>
              </w:rPr>
              <w:t>_____________________________________</w:t>
            </w:r>
          </w:p>
          <w:p w:rsidR="00B1329D" w:rsidRPr="00735468" w:rsidRDefault="00B1329D" w:rsidP="00980A62">
            <w:pPr>
              <w:jc w:val="center"/>
            </w:pPr>
            <w:r w:rsidRPr="00735468">
              <w:rPr>
                <w:rFonts w:ascii="Times New Roman" w:hAnsi="Times New Roman"/>
                <w:sz w:val="20"/>
              </w:rPr>
              <w:t>(найменування відповідального виконавця)</w:t>
            </w:r>
          </w:p>
        </w:tc>
      </w:tr>
      <w:tr w:rsidR="00B1329D" w:rsidRPr="00735468" w:rsidTr="00F34324">
        <w:tc>
          <w:tcPr>
            <w:tcW w:w="534" w:type="dxa"/>
          </w:tcPr>
          <w:p w:rsidR="00B1329D" w:rsidRPr="00735468" w:rsidRDefault="00B1329D" w:rsidP="00F34324">
            <w:pPr>
              <w:spacing w:before="20"/>
            </w:pPr>
            <w:r w:rsidRPr="00735468">
              <w:rPr>
                <w:rFonts w:ascii="Times New Roman" w:hAnsi="Times New Roman"/>
                <w:sz w:val="24"/>
              </w:rPr>
              <w:t>3.</w:t>
            </w:r>
          </w:p>
        </w:tc>
        <w:tc>
          <w:tcPr>
            <w:tcW w:w="2166" w:type="dxa"/>
            <w:gridSpan w:val="3"/>
          </w:tcPr>
          <w:p w:rsidR="00B1329D" w:rsidRPr="00735468" w:rsidRDefault="00B1329D" w:rsidP="00980A62">
            <w:pPr>
              <w:jc w:val="center"/>
              <w:rPr>
                <w:rFonts w:ascii="Times New Roman" w:hAnsi="Times New Roman"/>
              </w:rPr>
            </w:pPr>
            <w:r w:rsidRPr="00735468">
              <w:rPr>
                <w:rFonts w:ascii="Times New Roman" w:hAnsi="Times New Roman"/>
              </w:rPr>
              <w:t>_</w:t>
            </w:r>
            <w:r w:rsidRPr="00735468">
              <w:rPr>
                <w:rFonts w:ascii="Times New Roman" w:hAnsi="Times New Roman"/>
                <w:sz w:val="28"/>
                <w:szCs w:val="28"/>
              </w:rPr>
              <w:t>0217110</w:t>
            </w:r>
            <w:r w:rsidRPr="00735468">
              <w:rPr>
                <w:rFonts w:ascii="Times New Roman" w:hAnsi="Times New Roman"/>
              </w:rPr>
              <w:t>__</w:t>
            </w:r>
          </w:p>
          <w:p w:rsidR="00B1329D" w:rsidRPr="00735468" w:rsidRDefault="00B1329D" w:rsidP="00010658">
            <w:pPr>
              <w:jc w:val="center"/>
            </w:pPr>
            <w:r w:rsidRPr="00735468">
              <w:rPr>
                <w:rFonts w:ascii="Times New Roman" w:hAnsi="Times New Roman"/>
                <w:sz w:val="20"/>
              </w:rPr>
              <w:t>(Код)</w:t>
            </w:r>
          </w:p>
        </w:tc>
        <w:tc>
          <w:tcPr>
            <w:tcW w:w="1360" w:type="dxa"/>
          </w:tcPr>
          <w:p w:rsidR="00B1329D" w:rsidRPr="00735468" w:rsidRDefault="00B1329D" w:rsidP="00980A62">
            <w:pPr>
              <w:jc w:val="center"/>
              <w:rPr>
                <w:rFonts w:ascii="Times New Roman" w:hAnsi="Times New Roman"/>
                <w:sz w:val="24"/>
              </w:rPr>
            </w:pPr>
            <w:r w:rsidRPr="00735468">
              <w:rPr>
                <w:rFonts w:ascii="Times New Roman" w:hAnsi="Times New Roman"/>
                <w:sz w:val="24"/>
              </w:rPr>
              <w:t>_</w:t>
            </w:r>
            <w:r w:rsidRPr="00735468">
              <w:rPr>
                <w:rFonts w:ascii="Times New Roman" w:hAnsi="Times New Roman"/>
                <w:sz w:val="28"/>
                <w:szCs w:val="28"/>
              </w:rPr>
              <w:t>0421</w:t>
            </w:r>
            <w:r w:rsidRPr="00735468">
              <w:rPr>
                <w:rFonts w:ascii="Times New Roman" w:hAnsi="Times New Roman"/>
                <w:sz w:val="24"/>
              </w:rPr>
              <w:t xml:space="preserve">_ </w:t>
            </w:r>
          </w:p>
          <w:p w:rsidR="00B1329D" w:rsidRPr="00735468" w:rsidRDefault="00B1329D" w:rsidP="00980A62">
            <w:pPr>
              <w:jc w:val="center"/>
            </w:pPr>
            <w:r w:rsidRPr="00735468">
              <w:rPr>
                <w:rFonts w:ascii="Times New Roman" w:hAnsi="Times New Roman"/>
                <w:sz w:val="20"/>
              </w:rPr>
              <w:t>(КФКВК)</w:t>
            </w:r>
          </w:p>
        </w:tc>
        <w:tc>
          <w:tcPr>
            <w:tcW w:w="10920" w:type="dxa"/>
            <w:gridSpan w:val="2"/>
          </w:tcPr>
          <w:p w:rsidR="00B1329D" w:rsidRPr="00735468" w:rsidRDefault="00B1329D" w:rsidP="00980A62">
            <w:pPr>
              <w:jc w:val="center"/>
              <w:rPr>
                <w:rFonts w:ascii="Times New Roman" w:hAnsi="Times New Roman"/>
                <w:sz w:val="28"/>
                <w:szCs w:val="28"/>
              </w:rPr>
            </w:pPr>
            <w:r w:rsidRPr="00735468">
              <w:rPr>
                <w:rFonts w:ascii="Times New Roman" w:hAnsi="Times New Roman"/>
                <w:sz w:val="28"/>
                <w:szCs w:val="28"/>
              </w:rPr>
              <w:t>Програми в галузі сільського господарства, лісового господарства, рибальства та мисливства_</w:t>
            </w:r>
          </w:p>
          <w:p w:rsidR="00B1329D" w:rsidRPr="00735468" w:rsidRDefault="00B1329D" w:rsidP="00980A62">
            <w:pPr>
              <w:jc w:val="center"/>
            </w:pPr>
            <w:r w:rsidRPr="00735468">
              <w:rPr>
                <w:rFonts w:ascii="Times New Roman" w:hAnsi="Times New Roman"/>
                <w:sz w:val="20"/>
              </w:rPr>
              <w:t>(найменування бюджетної програми)</w:t>
            </w:r>
          </w:p>
        </w:tc>
      </w:tr>
      <w:tr w:rsidR="00B1329D" w:rsidRPr="00735468" w:rsidTr="000A2D05">
        <w:tc>
          <w:tcPr>
            <w:tcW w:w="14980" w:type="dxa"/>
            <w:gridSpan w:val="7"/>
          </w:tcPr>
          <w:p w:rsidR="00B1329D" w:rsidRPr="00735468" w:rsidRDefault="00B1329D" w:rsidP="002912B6">
            <w:pPr>
              <w:jc w:val="both"/>
              <w:rPr>
                <w:rFonts w:ascii="Times New Roman" w:hAnsi="Times New Roman"/>
                <w:sz w:val="24"/>
                <w:szCs w:val="24"/>
              </w:rPr>
            </w:pPr>
            <w:r w:rsidRPr="00735468">
              <w:rPr>
                <w:rFonts w:ascii="Times New Roman" w:hAnsi="Times New Roman"/>
                <w:sz w:val="24"/>
                <w:szCs w:val="24"/>
              </w:rPr>
              <w:t>4. Обсяг бюджетних приз</w:t>
            </w:r>
            <w:r>
              <w:rPr>
                <w:rFonts w:ascii="Times New Roman" w:hAnsi="Times New Roman"/>
                <w:sz w:val="24"/>
                <w:szCs w:val="24"/>
              </w:rPr>
              <w:t>начень / бюджетних асигнувань 86</w:t>
            </w:r>
            <w:r w:rsidRPr="00735468">
              <w:rPr>
                <w:rFonts w:ascii="Times New Roman" w:hAnsi="Times New Roman"/>
                <w:sz w:val="24"/>
                <w:szCs w:val="24"/>
              </w:rPr>
              <w:t xml:space="preserve">000_ гривень, </w:t>
            </w:r>
            <w:r>
              <w:rPr>
                <w:rFonts w:ascii="Times New Roman" w:hAnsi="Times New Roman"/>
                <w:sz w:val="24"/>
                <w:szCs w:val="24"/>
              </w:rPr>
              <w:t>у тому числі загального фонду 86</w:t>
            </w:r>
            <w:r w:rsidRPr="00735468">
              <w:rPr>
                <w:rFonts w:ascii="Times New Roman" w:hAnsi="Times New Roman"/>
                <w:sz w:val="24"/>
                <w:szCs w:val="24"/>
              </w:rPr>
              <w:t>000_ гривень та спеціального фонду ________ гривень.</w:t>
            </w:r>
          </w:p>
        </w:tc>
      </w:tr>
      <w:tr w:rsidR="00B1329D" w:rsidRPr="00735468" w:rsidTr="000A2D05">
        <w:tc>
          <w:tcPr>
            <w:tcW w:w="14980" w:type="dxa"/>
            <w:gridSpan w:val="7"/>
          </w:tcPr>
          <w:p w:rsidR="00B1329D" w:rsidRPr="00735468" w:rsidRDefault="00B1329D" w:rsidP="00681124">
            <w:pPr>
              <w:spacing w:after="120"/>
              <w:ind w:firstLine="363"/>
              <w:jc w:val="both"/>
              <w:rPr>
                <w:rFonts w:ascii="Times New Roman" w:hAnsi="Times New Roman"/>
                <w:sz w:val="24"/>
                <w:szCs w:val="24"/>
              </w:rPr>
            </w:pPr>
            <w:r w:rsidRPr="00735468">
              <w:rPr>
                <w:rFonts w:ascii="Times New Roman" w:hAnsi="Times New Roman"/>
                <w:sz w:val="24"/>
                <w:szCs w:val="24"/>
              </w:rPr>
              <w:t>5. Підстави для виконання бюджетної програми</w:t>
            </w:r>
            <w:r w:rsidRPr="00735468">
              <w:rPr>
                <w:rFonts w:ascii="Times New Roman" w:hAnsi="Times New Roman"/>
                <w:b/>
                <w:szCs w:val="28"/>
              </w:rPr>
              <w:t>Рішення сесії районної ради від 27.02.2019р. №35/8,Конституція України  (Закон від 28.06.1996р.№ 254/96; Бюджетний кодекс України від 08.07.2010 № 2456-</w:t>
            </w:r>
            <w:r w:rsidRPr="00735468">
              <w:rPr>
                <w:rFonts w:ascii="Times New Roman" w:hAnsi="Times New Roman"/>
                <w:b/>
                <w:szCs w:val="28"/>
                <w:lang w:val="en-US"/>
              </w:rPr>
              <w:t>VI</w:t>
            </w:r>
            <w:r w:rsidRPr="00735468">
              <w:rPr>
                <w:rFonts w:ascii="Times New Roman" w:hAnsi="Times New Roman"/>
                <w:b/>
                <w:szCs w:val="28"/>
              </w:rPr>
              <w:t xml:space="preserve"> ( зі змінами та доповненнями Наказ МФУ від 20.09.2017р. № 793 «Про затвердження  структури кодування програмної класифікації видатків та кредитування місцевих бюджетів і типової програмної класифікації видатків та кредитування місцевих бюджетів (Тимчасова класифікація видатків та кредитування для бюджетів місцевого самоврядування, які не використовують програмно-цільового методу (із змінами від 29.12.2017р.№1181)</w:t>
            </w:r>
          </w:p>
        </w:tc>
      </w:tr>
      <w:tr w:rsidR="00B1329D" w:rsidRPr="00735468" w:rsidTr="000A2D05">
        <w:tc>
          <w:tcPr>
            <w:tcW w:w="14980" w:type="dxa"/>
            <w:gridSpan w:val="7"/>
          </w:tcPr>
          <w:p w:rsidR="00B1329D" w:rsidRPr="00735468" w:rsidRDefault="00B1329D" w:rsidP="00602EFA">
            <w:pPr>
              <w:jc w:val="both"/>
              <w:rPr>
                <w:rFonts w:ascii="Times New Roman" w:hAnsi="Times New Roman"/>
                <w:sz w:val="24"/>
                <w:szCs w:val="24"/>
              </w:rPr>
            </w:pPr>
            <w:r w:rsidRPr="00735468">
              <w:rPr>
                <w:rFonts w:ascii="Times New Roman" w:hAnsi="Times New Roman"/>
                <w:sz w:val="24"/>
                <w:szCs w:val="24"/>
              </w:rPr>
              <w:t>6. Цілі державноїполітики,</w:t>
            </w:r>
            <w:r w:rsidRPr="001503CE">
              <w:rPr>
                <w:rFonts w:ascii="Times New Roman" w:hAnsi="Times New Roman"/>
                <w:sz w:val="24"/>
                <w:szCs w:val="24"/>
              </w:rPr>
              <w:t xml:space="preserve"> на досягнення яких спрямована реалізація бюджетної програми</w:t>
            </w:r>
          </w:p>
        </w:tc>
      </w:tr>
      <w:tr w:rsidR="00B1329D" w:rsidRPr="00735468" w:rsidTr="007F0866">
        <w:trPr>
          <w:gridAfter w:val="1"/>
          <w:wAfter w:w="40" w:type="dxa"/>
        </w:trPr>
        <w:tc>
          <w:tcPr>
            <w:tcW w:w="136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0A2D05">
            <w:pPr>
              <w:jc w:val="center"/>
              <w:rPr>
                <w:sz w:val="24"/>
                <w:szCs w:val="24"/>
              </w:rPr>
            </w:pPr>
            <w:r w:rsidRPr="00735468">
              <w:rPr>
                <w:rFonts w:ascii="Times New Roman" w:hAnsi="Times New Roman"/>
                <w:sz w:val="24"/>
                <w:szCs w:val="24"/>
              </w:rPr>
              <w:t>№ з/п</w:t>
            </w:r>
          </w:p>
        </w:tc>
        <w:tc>
          <w:tcPr>
            <w:tcW w:w="1358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602EFA">
            <w:pPr>
              <w:jc w:val="center"/>
              <w:rPr>
                <w:sz w:val="24"/>
                <w:szCs w:val="24"/>
              </w:rPr>
            </w:pPr>
            <w:r w:rsidRPr="00735468">
              <w:rPr>
                <w:rFonts w:ascii="Times New Roman" w:hAnsi="Times New Roman"/>
                <w:sz w:val="24"/>
                <w:szCs w:val="24"/>
              </w:rPr>
              <w:t xml:space="preserve"> Ціль державноїполітики</w:t>
            </w:r>
          </w:p>
        </w:tc>
      </w:tr>
      <w:tr w:rsidR="00B1329D" w:rsidRPr="00735468" w:rsidTr="007F0866">
        <w:trPr>
          <w:gridAfter w:val="1"/>
          <w:wAfter w:w="40" w:type="dxa"/>
        </w:trPr>
        <w:tc>
          <w:tcPr>
            <w:tcW w:w="136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0A2D05">
            <w:pPr>
              <w:jc w:val="center"/>
              <w:rPr>
                <w:sz w:val="24"/>
                <w:szCs w:val="24"/>
              </w:rPr>
            </w:pPr>
            <w:r w:rsidRPr="00735468">
              <w:rPr>
                <w:rFonts w:ascii="Times New Roman" w:hAnsi="Times New Roman"/>
                <w:sz w:val="24"/>
                <w:szCs w:val="24"/>
              </w:rPr>
              <w:t> </w:t>
            </w:r>
          </w:p>
        </w:tc>
        <w:tc>
          <w:tcPr>
            <w:tcW w:w="1358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681124">
            <w:pPr>
              <w:rPr>
                <w:sz w:val="24"/>
                <w:szCs w:val="24"/>
              </w:rPr>
            </w:pPr>
            <w:r w:rsidRPr="00735468">
              <w:rPr>
                <w:sz w:val="24"/>
                <w:szCs w:val="24"/>
              </w:rPr>
              <w:t>Забезпечення виконання наданих законодавством повноважень</w:t>
            </w:r>
          </w:p>
        </w:tc>
      </w:tr>
      <w:tr w:rsidR="00B1329D" w:rsidRPr="00735468" w:rsidTr="007F0866">
        <w:trPr>
          <w:gridAfter w:val="1"/>
          <w:wAfter w:w="40" w:type="dxa"/>
        </w:trPr>
        <w:tc>
          <w:tcPr>
            <w:tcW w:w="136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0A2D05">
            <w:pPr>
              <w:jc w:val="center"/>
              <w:rPr>
                <w:sz w:val="24"/>
                <w:szCs w:val="24"/>
              </w:rPr>
            </w:pPr>
            <w:r w:rsidRPr="00735468">
              <w:rPr>
                <w:rFonts w:ascii="Times New Roman" w:hAnsi="Times New Roman"/>
                <w:sz w:val="24"/>
                <w:szCs w:val="24"/>
              </w:rPr>
              <w:t> </w:t>
            </w:r>
          </w:p>
        </w:tc>
        <w:tc>
          <w:tcPr>
            <w:tcW w:w="1358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0A2D05">
            <w:pPr>
              <w:jc w:val="center"/>
              <w:rPr>
                <w:sz w:val="24"/>
                <w:szCs w:val="24"/>
              </w:rPr>
            </w:pPr>
            <w:r w:rsidRPr="00735468">
              <w:rPr>
                <w:rFonts w:ascii="Times New Roman" w:hAnsi="Times New Roman"/>
                <w:sz w:val="24"/>
                <w:szCs w:val="24"/>
              </w:rPr>
              <w:t> </w:t>
            </w:r>
          </w:p>
        </w:tc>
      </w:tr>
      <w:tr w:rsidR="00B1329D" w:rsidRPr="00735468" w:rsidTr="007F0866">
        <w:trPr>
          <w:gridAfter w:val="1"/>
          <w:wAfter w:w="40" w:type="dxa"/>
        </w:trPr>
        <w:tc>
          <w:tcPr>
            <w:tcW w:w="136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0A2D05">
            <w:pPr>
              <w:jc w:val="center"/>
              <w:rPr>
                <w:sz w:val="24"/>
                <w:szCs w:val="24"/>
              </w:rPr>
            </w:pPr>
          </w:p>
        </w:tc>
        <w:tc>
          <w:tcPr>
            <w:tcW w:w="1358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0A2D05">
            <w:pPr>
              <w:jc w:val="center"/>
              <w:rPr>
                <w:sz w:val="24"/>
                <w:szCs w:val="24"/>
              </w:rPr>
            </w:pPr>
          </w:p>
        </w:tc>
      </w:tr>
    </w:tbl>
    <w:p w:rsidR="00B1329D" w:rsidRPr="001503CE" w:rsidRDefault="00B1329D" w:rsidP="00980A62">
      <w:pPr>
        <w:jc w:val="center"/>
        <w:rPr>
          <w:sz w:val="24"/>
          <w:szCs w:val="24"/>
        </w:rPr>
      </w:pPr>
    </w:p>
    <w:tbl>
      <w:tblPr>
        <w:tblW w:w="0" w:type="auto"/>
        <w:tblLayout w:type="fixed"/>
        <w:tblLook w:val="0000"/>
      </w:tblPr>
      <w:tblGrid>
        <w:gridCol w:w="14960"/>
      </w:tblGrid>
      <w:tr w:rsidR="00B1329D" w:rsidRPr="00735468" w:rsidTr="000A2D05">
        <w:tc>
          <w:tcPr>
            <w:tcW w:w="14960" w:type="dxa"/>
          </w:tcPr>
          <w:p w:rsidR="00B1329D" w:rsidRPr="00735468" w:rsidRDefault="00B1329D" w:rsidP="002912B6">
            <w:pPr>
              <w:spacing w:after="120"/>
              <w:ind w:firstLine="363"/>
              <w:jc w:val="both"/>
              <w:rPr>
                <w:rFonts w:ascii="Times New Roman" w:hAnsi="Times New Roman"/>
                <w:sz w:val="24"/>
                <w:szCs w:val="24"/>
              </w:rPr>
            </w:pPr>
            <w:r w:rsidRPr="00735468">
              <w:rPr>
                <w:rFonts w:ascii="Times New Roman" w:hAnsi="Times New Roman"/>
                <w:sz w:val="24"/>
                <w:szCs w:val="24"/>
              </w:rPr>
              <w:t xml:space="preserve">7. Мета бюджетної програми </w:t>
            </w:r>
          </w:p>
          <w:p w:rsidR="00B1329D" w:rsidRPr="00735468" w:rsidRDefault="00B1329D" w:rsidP="002912B6">
            <w:pPr>
              <w:spacing w:after="120"/>
              <w:ind w:firstLine="363"/>
              <w:jc w:val="both"/>
              <w:rPr>
                <w:rFonts w:ascii="Times New Roman" w:hAnsi="Times New Roman"/>
                <w:sz w:val="24"/>
                <w:szCs w:val="24"/>
              </w:rPr>
            </w:pPr>
            <w:r w:rsidRPr="00735468">
              <w:rPr>
                <w:rFonts w:ascii="Times New Roman" w:hAnsi="Times New Roman"/>
                <w:szCs w:val="28"/>
              </w:rPr>
              <w:t>1._</w:t>
            </w:r>
            <w:r w:rsidRPr="00735468">
              <w:rPr>
                <w:rFonts w:ascii="Times New Roman" w:hAnsi="Times New Roman"/>
                <w:sz w:val="24"/>
                <w:szCs w:val="24"/>
              </w:rPr>
              <w:t>Забезпечення відповідно до законодавства підтримки особистих селянських господарств за кошти районного та обласного бюджетів, стимулювання виробництва і реалізації продукції, в першу чергу тваринницької, переробним підприємствам та на ринку, покращення умов для виробництва ОСГ трудомістких видів продукції, їх технічної оснащеності, підвищення зайнятості та доходів сільського населення, вирішення соціальних  питань на селі. Покращення племінної продуктивної якості сільськогосподарських тварин за рахунок активізації роботи пунктів штучного осіменіння, профілактики та лікування тварин. Збільшити обсяги виробництва тваринницької продукції та вихідного поголів’я худоби.</w:t>
            </w:r>
          </w:p>
          <w:p w:rsidR="00B1329D" w:rsidRPr="00735468" w:rsidRDefault="00B1329D" w:rsidP="002912B6">
            <w:pPr>
              <w:spacing w:after="120"/>
              <w:ind w:firstLine="363"/>
              <w:jc w:val="both"/>
              <w:rPr>
                <w:rFonts w:ascii="Times New Roman" w:hAnsi="Times New Roman"/>
                <w:sz w:val="24"/>
                <w:szCs w:val="24"/>
              </w:rPr>
            </w:pPr>
            <w:r w:rsidRPr="00735468">
              <w:rPr>
                <w:rFonts w:ascii="Times New Roman" w:hAnsi="Times New Roman"/>
                <w:sz w:val="24"/>
                <w:szCs w:val="24"/>
              </w:rPr>
              <w:t xml:space="preserve">2. Створення і відпрацювання системи насінництва по розмноженню елітного і високо репродуктивного насіння зернових культур районованих і перспективних сортів вітчизняної та зарубіжної селекції шляхом підбору господарств, які мають можливість забезпечити виробництво репродуктивного насіння зернових культур з метою детальнішої реалізації виробленого насіння с/г підприємствами всіх форм власності, особистими селянськими і фермерськими господарствами. </w:t>
            </w:r>
          </w:p>
        </w:tc>
      </w:tr>
    </w:tbl>
    <w:p w:rsidR="00B1329D" w:rsidRPr="001503CE" w:rsidRDefault="00B1329D" w:rsidP="00980A62">
      <w:pPr>
        <w:jc w:val="center"/>
        <w:rPr>
          <w:sz w:val="24"/>
          <w:szCs w:val="24"/>
        </w:rPr>
      </w:pPr>
    </w:p>
    <w:tbl>
      <w:tblPr>
        <w:tblW w:w="16110" w:type="dxa"/>
        <w:tblLayout w:type="fixed"/>
        <w:tblLook w:val="0000"/>
      </w:tblPr>
      <w:tblGrid>
        <w:gridCol w:w="962"/>
        <w:gridCol w:w="398"/>
        <w:gridCol w:w="6686"/>
        <w:gridCol w:w="1845"/>
        <w:gridCol w:w="2549"/>
        <w:gridCol w:w="2410"/>
        <w:gridCol w:w="110"/>
        <w:gridCol w:w="1150"/>
      </w:tblGrid>
      <w:tr w:rsidR="00B1329D" w:rsidRPr="00735468" w:rsidTr="002D70D6">
        <w:trPr>
          <w:gridAfter w:val="1"/>
          <w:wAfter w:w="1150" w:type="dxa"/>
        </w:trPr>
        <w:tc>
          <w:tcPr>
            <w:tcW w:w="14960" w:type="dxa"/>
            <w:gridSpan w:val="7"/>
            <w:tcBorders>
              <w:bottom w:val="single" w:sz="4" w:space="0" w:color="auto"/>
            </w:tcBorders>
          </w:tcPr>
          <w:p w:rsidR="00B1329D" w:rsidRPr="00735468" w:rsidRDefault="00B1329D" w:rsidP="00980A62">
            <w:pPr>
              <w:rPr>
                <w:sz w:val="24"/>
                <w:szCs w:val="24"/>
              </w:rPr>
            </w:pPr>
            <w:r w:rsidRPr="00735468">
              <w:rPr>
                <w:rFonts w:ascii="Times New Roman" w:hAnsi="Times New Roman"/>
                <w:sz w:val="24"/>
                <w:szCs w:val="24"/>
              </w:rPr>
              <w:t>8. Завдання бюджетної програми</w:t>
            </w:r>
          </w:p>
        </w:tc>
      </w:tr>
      <w:tr w:rsidR="00B1329D" w:rsidRPr="00735468" w:rsidTr="002D70D6">
        <w:trPr>
          <w:gridAfter w:val="1"/>
          <w:wAfter w:w="1150" w:type="dxa"/>
        </w:trPr>
        <w:tc>
          <w:tcPr>
            <w:tcW w:w="136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 xml:space="preserve"> № з/п</w:t>
            </w:r>
          </w:p>
        </w:tc>
        <w:tc>
          <w:tcPr>
            <w:tcW w:w="13600" w:type="dxa"/>
            <w:gridSpan w:val="5"/>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Завдання</w:t>
            </w:r>
          </w:p>
        </w:tc>
      </w:tr>
      <w:tr w:rsidR="00B1329D" w:rsidRPr="00735468" w:rsidTr="002D70D6">
        <w:trPr>
          <w:gridAfter w:val="1"/>
          <w:wAfter w:w="1150" w:type="dxa"/>
        </w:trPr>
        <w:tc>
          <w:tcPr>
            <w:tcW w:w="136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1 </w:t>
            </w:r>
          </w:p>
        </w:tc>
        <w:tc>
          <w:tcPr>
            <w:tcW w:w="13600" w:type="dxa"/>
            <w:gridSpan w:val="5"/>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jc w:val="both"/>
              <w:rPr>
                <w:rFonts w:ascii="Times New Roman" w:hAnsi="Times New Roman"/>
              </w:rPr>
            </w:pPr>
            <w:r w:rsidRPr="00735468">
              <w:rPr>
                <w:rFonts w:ascii="Times New Roman" w:hAnsi="Times New Roman"/>
              </w:rPr>
              <w:t>Виплата дотації  власникам ОСГ, які утримують 3 і більше корів</w:t>
            </w:r>
          </w:p>
        </w:tc>
      </w:tr>
      <w:tr w:rsidR="00B1329D" w:rsidRPr="00735468" w:rsidTr="002D70D6">
        <w:trPr>
          <w:gridAfter w:val="1"/>
          <w:wAfter w:w="1150" w:type="dxa"/>
        </w:trPr>
        <w:tc>
          <w:tcPr>
            <w:tcW w:w="136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2 </w:t>
            </w:r>
          </w:p>
        </w:tc>
        <w:tc>
          <w:tcPr>
            <w:tcW w:w="13600" w:type="dxa"/>
            <w:gridSpan w:val="5"/>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spacing w:after="120"/>
              <w:ind w:firstLine="363"/>
              <w:jc w:val="both"/>
              <w:rPr>
                <w:rFonts w:ascii="Times New Roman" w:hAnsi="Times New Roman"/>
              </w:rPr>
            </w:pPr>
            <w:r w:rsidRPr="00735468">
              <w:rPr>
                <w:rFonts w:ascii="Times New Roman" w:hAnsi="Times New Roman"/>
              </w:rPr>
              <w:t>Покращення племінної продуктивної якості сільськогосподарських тварин за рахунок активізації роботи пунктів штучного осіменіння, профілактики та лікування тварин. Збільшити обсяги виробництва тваринницької продукції та вихідного поголів’я худоби.</w:t>
            </w:r>
          </w:p>
          <w:p w:rsidR="00B1329D" w:rsidRPr="00735468" w:rsidRDefault="00B1329D" w:rsidP="009B7FDC">
            <w:pPr>
              <w:jc w:val="both"/>
              <w:rPr>
                <w:rFonts w:ascii="Times New Roman" w:hAnsi="Times New Roman"/>
              </w:rPr>
            </w:pPr>
          </w:p>
        </w:tc>
      </w:tr>
      <w:tr w:rsidR="00B1329D" w:rsidRPr="00735468" w:rsidTr="002D70D6">
        <w:trPr>
          <w:gridAfter w:val="1"/>
          <w:wAfter w:w="1150" w:type="dxa"/>
        </w:trPr>
        <w:tc>
          <w:tcPr>
            <w:tcW w:w="136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rFonts w:ascii="Times New Roman" w:hAnsi="Times New Roman"/>
                <w:sz w:val="24"/>
                <w:szCs w:val="24"/>
              </w:rPr>
            </w:pPr>
            <w:r w:rsidRPr="00735468">
              <w:rPr>
                <w:rFonts w:ascii="Times New Roman" w:hAnsi="Times New Roman"/>
                <w:sz w:val="24"/>
                <w:szCs w:val="24"/>
              </w:rPr>
              <w:t>3</w:t>
            </w:r>
          </w:p>
        </w:tc>
        <w:tc>
          <w:tcPr>
            <w:tcW w:w="13600" w:type="dxa"/>
            <w:gridSpan w:val="5"/>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spacing w:after="120"/>
              <w:ind w:firstLine="363"/>
              <w:jc w:val="both"/>
              <w:rPr>
                <w:rFonts w:ascii="Times New Roman" w:hAnsi="Times New Roman"/>
                <w:sz w:val="20"/>
              </w:rPr>
            </w:pPr>
            <w:r w:rsidRPr="00735468">
              <w:rPr>
                <w:rFonts w:ascii="Times New Roman" w:hAnsi="Times New Roman"/>
                <w:sz w:val="20"/>
              </w:rPr>
              <w:t>Створення і відпрацювання системи насінництва по розмноженню елітного і високо репродуктивного насіння зернових культур районованих і перспективних сортів вітчизняної та зарубіжної селекції шляхом підбору господарств, які мають можливість забезпечити виробництво репродуктивного насіння зернових культур з метою детальнішої реалізації виробленого насіння с/г підприємствами всіх форм власності, особистими селянськими і фірмерсьеими господарствами.</w:t>
            </w:r>
          </w:p>
        </w:tc>
      </w:tr>
      <w:tr w:rsidR="00B1329D" w:rsidRPr="00735468" w:rsidTr="002D70D6">
        <w:trPr>
          <w:trHeight w:val="409"/>
        </w:trPr>
        <w:tc>
          <w:tcPr>
            <w:tcW w:w="16110" w:type="dxa"/>
            <w:gridSpan w:val="8"/>
          </w:tcPr>
          <w:p w:rsidR="00B1329D" w:rsidRPr="00735468" w:rsidRDefault="00B1329D" w:rsidP="00980A62">
            <w:pPr>
              <w:rPr>
                <w:sz w:val="24"/>
                <w:szCs w:val="24"/>
              </w:rPr>
            </w:pPr>
            <w:r w:rsidRPr="00735468">
              <w:rPr>
                <w:sz w:val="24"/>
                <w:szCs w:val="24"/>
              </w:rPr>
              <w:br w:type="page"/>
            </w:r>
            <w:r w:rsidRPr="00735468">
              <w:rPr>
                <w:rFonts w:ascii="Times New Roman" w:hAnsi="Times New Roman"/>
                <w:sz w:val="24"/>
                <w:szCs w:val="24"/>
              </w:rPr>
              <w:t>9. Напрями використання бюджетних коштів</w:t>
            </w:r>
          </w:p>
        </w:tc>
      </w:tr>
      <w:tr w:rsidR="00B1329D" w:rsidRPr="00735468" w:rsidTr="002D70D6">
        <w:trPr>
          <w:trHeight w:val="409"/>
        </w:trPr>
        <w:tc>
          <w:tcPr>
            <w:tcW w:w="16110" w:type="dxa"/>
            <w:gridSpan w:val="8"/>
          </w:tcPr>
          <w:p w:rsidR="00B1329D" w:rsidRPr="00735468" w:rsidRDefault="00B1329D" w:rsidP="00602EFA">
            <w:pPr>
              <w:jc w:val="center"/>
              <w:rPr>
                <w:sz w:val="24"/>
                <w:szCs w:val="24"/>
              </w:rPr>
            </w:pPr>
            <w:r w:rsidRPr="00735468">
              <w:rPr>
                <w:rFonts w:ascii="Times New Roman" w:hAnsi="Times New Roman"/>
                <w:sz w:val="24"/>
                <w:szCs w:val="24"/>
              </w:rPr>
              <w:t>гривень</w:t>
            </w:r>
          </w:p>
        </w:tc>
      </w:tr>
      <w:tr w:rsidR="00B1329D" w:rsidRPr="00735468" w:rsidTr="001F5873">
        <w:trPr>
          <w:gridAfter w:val="2"/>
          <w:wAfter w:w="1260" w:type="dxa"/>
          <w:trHeight w:val="395"/>
        </w:trPr>
        <w:tc>
          <w:tcPr>
            <w:tcW w:w="962"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 з/п</w:t>
            </w:r>
          </w:p>
        </w:tc>
        <w:tc>
          <w:tcPr>
            <w:tcW w:w="7084"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Напрями використання бюджетних коштів</w:t>
            </w:r>
          </w:p>
        </w:tc>
        <w:tc>
          <w:tcPr>
            <w:tcW w:w="1845"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Загальний фонд</w:t>
            </w:r>
          </w:p>
        </w:tc>
        <w:tc>
          <w:tcPr>
            <w:tcW w:w="2549"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Спеціальний фонд</w:t>
            </w:r>
          </w:p>
        </w:tc>
        <w:tc>
          <w:tcPr>
            <w:tcW w:w="2410"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Усього</w:t>
            </w:r>
          </w:p>
        </w:tc>
      </w:tr>
      <w:tr w:rsidR="00B1329D" w:rsidRPr="00735468" w:rsidTr="001F5873">
        <w:trPr>
          <w:gridAfter w:val="2"/>
          <w:wAfter w:w="1260" w:type="dxa"/>
          <w:trHeight w:val="409"/>
        </w:trPr>
        <w:tc>
          <w:tcPr>
            <w:tcW w:w="962"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 1</w:t>
            </w:r>
          </w:p>
        </w:tc>
        <w:tc>
          <w:tcPr>
            <w:tcW w:w="7084"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sz w:val="24"/>
                <w:szCs w:val="24"/>
              </w:rPr>
              <w:t>2</w:t>
            </w:r>
          </w:p>
        </w:tc>
        <w:tc>
          <w:tcPr>
            <w:tcW w:w="1845"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3 </w:t>
            </w:r>
          </w:p>
        </w:tc>
        <w:tc>
          <w:tcPr>
            <w:tcW w:w="2549"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4 </w:t>
            </w:r>
          </w:p>
        </w:tc>
        <w:tc>
          <w:tcPr>
            <w:tcW w:w="2410"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 5</w:t>
            </w:r>
          </w:p>
        </w:tc>
      </w:tr>
      <w:tr w:rsidR="00B1329D" w:rsidRPr="00735468" w:rsidTr="001F5873">
        <w:trPr>
          <w:gridAfter w:val="2"/>
          <w:wAfter w:w="1260" w:type="dxa"/>
          <w:trHeight w:val="395"/>
        </w:trPr>
        <w:tc>
          <w:tcPr>
            <w:tcW w:w="962"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 1</w:t>
            </w:r>
          </w:p>
        </w:tc>
        <w:tc>
          <w:tcPr>
            <w:tcW w:w="7084"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jc w:val="both"/>
              <w:rPr>
                <w:rFonts w:ascii="Times New Roman" w:hAnsi="Times New Roman"/>
              </w:rPr>
            </w:pPr>
            <w:r w:rsidRPr="00735468">
              <w:rPr>
                <w:rFonts w:ascii="Times New Roman" w:hAnsi="Times New Roman"/>
              </w:rPr>
              <w:t>Виплата дотації  власникам ОСГ, які утримують 3 і більше корів</w:t>
            </w:r>
          </w:p>
        </w:tc>
        <w:tc>
          <w:tcPr>
            <w:tcW w:w="1845"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Pr>
                <w:rFonts w:ascii="Times New Roman" w:hAnsi="Times New Roman"/>
                <w:sz w:val="24"/>
                <w:szCs w:val="24"/>
              </w:rPr>
              <w:t>25</w:t>
            </w:r>
            <w:r w:rsidRPr="00735468">
              <w:rPr>
                <w:rFonts w:ascii="Times New Roman" w:hAnsi="Times New Roman"/>
                <w:sz w:val="24"/>
                <w:szCs w:val="24"/>
              </w:rPr>
              <w:t>000 </w:t>
            </w:r>
          </w:p>
        </w:tc>
        <w:tc>
          <w:tcPr>
            <w:tcW w:w="2549"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 </w:t>
            </w:r>
          </w:p>
        </w:tc>
        <w:tc>
          <w:tcPr>
            <w:tcW w:w="2410"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Pr>
                <w:rFonts w:ascii="Times New Roman" w:hAnsi="Times New Roman"/>
                <w:sz w:val="24"/>
                <w:szCs w:val="24"/>
              </w:rPr>
              <w:t>25</w:t>
            </w:r>
            <w:r w:rsidRPr="00735468">
              <w:rPr>
                <w:rFonts w:ascii="Times New Roman" w:hAnsi="Times New Roman"/>
                <w:sz w:val="24"/>
                <w:szCs w:val="24"/>
              </w:rPr>
              <w:t>000 </w:t>
            </w:r>
          </w:p>
        </w:tc>
      </w:tr>
      <w:tr w:rsidR="00B1329D" w:rsidRPr="00735468" w:rsidTr="001F5873">
        <w:trPr>
          <w:gridAfter w:val="2"/>
          <w:wAfter w:w="1260" w:type="dxa"/>
          <w:trHeight w:val="395"/>
        </w:trPr>
        <w:tc>
          <w:tcPr>
            <w:tcW w:w="962"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rFonts w:ascii="Times New Roman" w:hAnsi="Times New Roman"/>
                <w:sz w:val="24"/>
                <w:szCs w:val="24"/>
              </w:rPr>
            </w:pPr>
            <w:r w:rsidRPr="00735468">
              <w:rPr>
                <w:rFonts w:ascii="Times New Roman" w:hAnsi="Times New Roman"/>
                <w:sz w:val="24"/>
                <w:szCs w:val="24"/>
              </w:rPr>
              <w:t>2</w:t>
            </w:r>
          </w:p>
        </w:tc>
        <w:tc>
          <w:tcPr>
            <w:tcW w:w="7084"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spacing w:after="120"/>
              <w:ind w:firstLine="363"/>
              <w:jc w:val="both"/>
              <w:rPr>
                <w:rFonts w:ascii="Times New Roman" w:hAnsi="Times New Roman"/>
              </w:rPr>
            </w:pPr>
            <w:r w:rsidRPr="00735468">
              <w:rPr>
                <w:rFonts w:ascii="Times New Roman" w:hAnsi="Times New Roman"/>
              </w:rPr>
              <w:t>Покращення племінної продуктивної якості сільськогосподарських тварин за рахунок активізації роботи пунктів штучного осіменіння, профілактики та лікування тварин. Збільшити обсяги виробництва тваринницької продукції та вихідного поголів’я худоби.</w:t>
            </w:r>
          </w:p>
          <w:p w:rsidR="00B1329D" w:rsidRPr="00735468" w:rsidRDefault="00B1329D" w:rsidP="009B7FDC">
            <w:pPr>
              <w:jc w:val="both"/>
              <w:rPr>
                <w:rFonts w:ascii="Times New Roman" w:hAnsi="Times New Roman"/>
              </w:rPr>
            </w:pPr>
          </w:p>
        </w:tc>
        <w:tc>
          <w:tcPr>
            <w:tcW w:w="1845"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rFonts w:ascii="Times New Roman" w:hAnsi="Times New Roman"/>
                <w:sz w:val="24"/>
                <w:szCs w:val="24"/>
              </w:rPr>
            </w:pPr>
            <w:r w:rsidRPr="00735468">
              <w:rPr>
                <w:rFonts w:ascii="Times New Roman" w:hAnsi="Times New Roman"/>
                <w:sz w:val="24"/>
                <w:szCs w:val="24"/>
              </w:rPr>
              <w:t>25000</w:t>
            </w:r>
          </w:p>
        </w:tc>
        <w:tc>
          <w:tcPr>
            <w:tcW w:w="2549"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rFonts w:ascii="Times New Roman" w:hAnsi="Times New Roman"/>
                <w:sz w:val="24"/>
                <w:szCs w:val="24"/>
              </w:rPr>
            </w:pPr>
            <w:r w:rsidRPr="00735468">
              <w:rPr>
                <w:rFonts w:ascii="Times New Roman" w:hAnsi="Times New Roman"/>
                <w:sz w:val="24"/>
                <w:szCs w:val="24"/>
              </w:rPr>
              <w:t>25000</w:t>
            </w:r>
          </w:p>
        </w:tc>
      </w:tr>
      <w:tr w:rsidR="00B1329D" w:rsidRPr="00735468" w:rsidTr="001F5873">
        <w:trPr>
          <w:gridAfter w:val="2"/>
          <w:wAfter w:w="1260" w:type="dxa"/>
          <w:trHeight w:val="395"/>
        </w:trPr>
        <w:tc>
          <w:tcPr>
            <w:tcW w:w="962"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rFonts w:ascii="Times New Roman" w:hAnsi="Times New Roman"/>
                <w:sz w:val="24"/>
                <w:szCs w:val="24"/>
              </w:rPr>
            </w:pPr>
            <w:r w:rsidRPr="00735468">
              <w:rPr>
                <w:rFonts w:ascii="Times New Roman" w:hAnsi="Times New Roman"/>
                <w:sz w:val="24"/>
                <w:szCs w:val="24"/>
              </w:rPr>
              <w:t>3</w:t>
            </w:r>
          </w:p>
        </w:tc>
        <w:tc>
          <w:tcPr>
            <w:tcW w:w="7084"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spacing w:after="120"/>
              <w:ind w:firstLine="363"/>
              <w:jc w:val="both"/>
              <w:rPr>
                <w:rFonts w:ascii="Times New Roman" w:hAnsi="Times New Roman"/>
                <w:sz w:val="20"/>
              </w:rPr>
            </w:pPr>
            <w:r w:rsidRPr="00735468">
              <w:rPr>
                <w:rFonts w:ascii="Times New Roman" w:hAnsi="Times New Roman"/>
                <w:sz w:val="20"/>
              </w:rPr>
              <w:t>Створення і відпрацювання системи насінництва по розмноженню елітного і високо репродуктивного насіння зернових культур районованих і перспективних сортів вітчизняної та зарубіжної селекції шляхом підбору господарств, які мають можливість забезпечити виробництво репродуктивного насіння зернових культур з метою детальнішої реалізації виробленого насіння с/г підприємствами всіх форм власності, особистими селянськими і фірмерсьеими господарствами.</w:t>
            </w:r>
          </w:p>
        </w:tc>
        <w:tc>
          <w:tcPr>
            <w:tcW w:w="1845"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rFonts w:ascii="Times New Roman" w:hAnsi="Times New Roman"/>
                <w:sz w:val="24"/>
                <w:szCs w:val="24"/>
              </w:rPr>
            </w:pPr>
            <w:r w:rsidRPr="00735468">
              <w:rPr>
                <w:rFonts w:ascii="Times New Roman" w:hAnsi="Times New Roman"/>
                <w:sz w:val="24"/>
                <w:szCs w:val="24"/>
              </w:rPr>
              <w:t>36000</w:t>
            </w:r>
          </w:p>
        </w:tc>
        <w:tc>
          <w:tcPr>
            <w:tcW w:w="2549"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rFonts w:ascii="Times New Roman" w:hAnsi="Times New Roman"/>
                <w:sz w:val="24"/>
                <w:szCs w:val="24"/>
              </w:rPr>
            </w:pPr>
            <w:r w:rsidRPr="00735468">
              <w:rPr>
                <w:rFonts w:ascii="Times New Roman" w:hAnsi="Times New Roman"/>
                <w:sz w:val="24"/>
                <w:szCs w:val="24"/>
              </w:rPr>
              <w:t>36000</w:t>
            </w:r>
          </w:p>
        </w:tc>
      </w:tr>
      <w:tr w:rsidR="00B1329D" w:rsidRPr="00735468" w:rsidTr="001F5873">
        <w:trPr>
          <w:gridAfter w:val="2"/>
          <w:wAfter w:w="1260" w:type="dxa"/>
          <w:trHeight w:val="409"/>
        </w:trPr>
        <w:tc>
          <w:tcPr>
            <w:tcW w:w="8046"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Усього</w:t>
            </w:r>
          </w:p>
        </w:tc>
        <w:tc>
          <w:tcPr>
            <w:tcW w:w="1845"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Pr>
                <w:sz w:val="24"/>
                <w:szCs w:val="24"/>
              </w:rPr>
              <w:t>86</w:t>
            </w:r>
            <w:r w:rsidRPr="00735468">
              <w:rPr>
                <w:sz w:val="24"/>
                <w:szCs w:val="24"/>
              </w:rPr>
              <w:t>000</w:t>
            </w:r>
          </w:p>
        </w:tc>
        <w:tc>
          <w:tcPr>
            <w:tcW w:w="2549"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 </w:t>
            </w:r>
          </w:p>
        </w:tc>
        <w:tc>
          <w:tcPr>
            <w:tcW w:w="2410" w:type="dxa"/>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Pr>
                <w:rFonts w:ascii="Times New Roman" w:hAnsi="Times New Roman"/>
                <w:sz w:val="24"/>
                <w:szCs w:val="24"/>
              </w:rPr>
              <w:t> 86</w:t>
            </w:r>
            <w:r w:rsidRPr="00735468">
              <w:rPr>
                <w:rFonts w:ascii="Times New Roman" w:hAnsi="Times New Roman"/>
                <w:sz w:val="24"/>
                <w:szCs w:val="24"/>
              </w:rPr>
              <w:t>000</w:t>
            </w:r>
          </w:p>
        </w:tc>
      </w:tr>
    </w:tbl>
    <w:p w:rsidR="00B1329D" w:rsidRPr="001503CE" w:rsidRDefault="00B1329D" w:rsidP="00980A62">
      <w:pPr>
        <w:jc w:val="center"/>
        <w:rPr>
          <w:sz w:val="24"/>
          <w:szCs w:val="24"/>
        </w:rPr>
      </w:pPr>
    </w:p>
    <w:tbl>
      <w:tblPr>
        <w:tblW w:w="0" w:type="auto"/>
        <w:tblInd w:w="-5" w:type="dxa"/>
        <w:tblLayout w:type="fixed"/>
        <w:tblLook w:val="0000"/>
      </w:tblPr>
      <w:tblGrid>
        <w:gridCol w:w="1040"/>
        <w:gridCol w:w="1341"/>
        <w:gridCol w:w="3828"/>
        <w:gridCol w:w="850"/>
        <w:gridCol w:w="1134"/>
        <w:gridCol w:w="487"/>
        <w:gridCol w:w="1183"/>
        <w:gridCol w:w="917"/>
        <w:gridCol w:w="1623"/>
        <w:gridCol w:w="477"/>
        <w:gridCol w:w="2040"/>
        <w:gridCol w:w="23"/>
        <w:gridCol w:w="20"/>
        <w:gridCol w:w="17"/>
      </w:tblGrid>
      <w:tr w:rsidR="00B1329D" w:rsidRPr="00735468" w:rsidTr="001F5873">
        <w:trPr>
          <w:gridAfter w:val="1"/>
          <w:wAfter w:w="17" w:type="dxa"/>
        </w:trPr>
        <w:tc>
          <w:tcPr>
            <w:tcW w:w="14963" w:type="dxa"/>
            <w:gridSpan w:val="13"/>
          </w:tcPr>
          <w:p w:rsidR="00B1329D" w:rsidRPr="00735468" w:rsidRDefault="00B1329D" w:rsidP="00980A62">
            <w:pPr>
              <w:rPr>
                <w:rFonts w:ascii="Times New Roman" w:hAnsi="Times New Roman"/>
                <w:sz w:val="24"/>
                <w:szCs w:val="24"/>
              </w:rPr>
            </w:pPr>
            <w:r w:rsidRPr="00735468">
              <w:rPr>
                <w:rFonts w:ascii="Times New Roman" w:hAnsi="Times New Roman"/>
                <w:sz w:val="24"/>
                <w:szCs w:val="24"/>
              </w:rPr>
              <w:t>10. Перелік місцевих/регіональних програм, що виконуються у складі бюджетної програми</w:t>
            </w:r>
          </w:p>
          <w:p w:rsidR="00B1329D" w:rsidRPr="00735468" w:rsidRDefault="00B1329D" w:rsidP="00980A62">
            <w:pPr>
              <w:jc w:val="right"/>
              <w:rPr>
                <w:sz w:val="24"/>
                <w:szCs w:val="24"/>
              </w:rPr>
            </w:pPr>
            <w:r w:rsidRPr="00735468">
              <w:rPr>
                <w:rFonts w:ascii="Times New Roman" w:hAnsi="Times New Roman"/>
                <w:sz w:val="24"/>
                <w:szCs w:val="24"/>
              </w:rPr>
              <w:t>гривень</w:t>
            </w:r>
          </w:p>
        </w:tc>
      </w:tr>
      <w:tr w:rsidR="00B1329D" w:rsidRPr="00735468"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 з/п</w:t>
            </w:r>
          </w:p>
        </w:tc>
        <w:tc>
          <w:tcPr>
            <w:tcW w:w="5812"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Найменування місцевої/регіональної програми</w:t>
            </w:r>
          </w:p>
        </w:tc>
        <w:tc>
          <w:tcPr>
            <w:tcW w:w="167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Загальний фонд</w:t>
            </w:r>
          </w:p>
        </w:tc>
        <w:tc>
          <w:tcPr>
            <w:tcW w:w="254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Спеціальний фонд</w:t>
            </w:r>
          </w:p>
        </w:tc>
        <w:tc>
          <w:tcPr>
            <w:tcW w:w="254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2F7A11">
            <w:pPr>
              <w:jc w:val="center"/>
              <w:rPr>
                <w:sz w:val="24"/>
                <w:szCs w:val="24"/>
              </w:rPr>
            </w:pPr>
            <w:r w:rsidRPr="00735468">
              <w:rPr>
                <w:rFonts w:ascii="Times New Roman" w:hAnsi="Times New Roman"/>
                <w:sz w:val="24"/>
                <w:szCs w:val="24"/>
              </w:rPr>
              <w:t>Усього</w:t>
            </w:r>
          </w:p>
        </w:tc>
      </w:tr>
      <w:tr w:rsidR="00B1329D" w:rsidRPr="00735468"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602EFA">
            <w:pPr>
              <w:jc w:val="center"/>
              <w:rPr>
                <w:sz w:val="24"/>
                <w:szCs w:val="24"/>
              </w:rPr>
            </w:pPr>
            <w:r w:rsidRPr="00735468">
              <w:rPr>
                <w:rFonts w:ascii="Times New Roman" w:hAnsi="Times New Roman"/>
                <w:sz w:val="24"/>
                <w:szCs w:val="24"/>
              </w:rPr>
              <w:t>1</w:t>
            </w:r>
          </w:p>
        </w:tc>
        <w:tc>
          <w:tcPr>
            <w:tcW w:w="5812"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602EFA">
            <w:pPr>
              <w:jc w:val="center"/>
              <w:rPr>
                <w:sz w:val="24"/>
                <w:szCs w:val="24"/>
              </w:rPr>
            </w:pPr>
            <w:r w:rsidRPr="00735468">
              <w:rPr>
                <w:sz w:val="24"/>
                <w:szCs w:val="24"/>
              </w:rPr>
              <w:t>2</w:t>
            </w:r>
          </w:p>
        </w:tc>
        <w:tc>
          <w:tcPr>
            <w:tcW w:w="167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3 </w:t>
            </w:r>
          </w:p>
        </w:tc>
        <w:tc>
          <w:tcPr>
            <w:tcW w:w="254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 4</w:t>
            </w:r>
          </w:p>
        </w:tc>
        <w:tc>
          <w:tcPr>
            <w:tcW w:w="254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 5</w:t>
            </w:r>
          </w:p>
        </w:tc>
      </w:tr>
      <w:tr w:rsidR="00B1329D" w:rsidRPr="00735468"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rFonts w:ascii="Times New Roman" w:hAnsi="Times New Roman"/>
                <w:sz w:val="24"/>
                <w:szCs w:val="24"/>
              </w:rPr>
            </w:pPr>
            <w:r w:rsidRPr="00735468">
              <w:rPr>
                <w:rFonts w:ascii="Times New Roman" w:hAnsi="Times New Roman"/>
                <w:sz w:val="24"/>
                <w:szCs w:val="24"/>
              </w:rPr>
              <w:t>1</w:t>
            </w:r>
          </w:p>
        </w:tc>
        <w:tc>
          <w:tcPr>
            <w:tcW w:w="5812"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b/>
                <w:snapToGrid w:val="0"/>
                <w:sz w:val="24"/>
                <w:szCs w:val="24"/>
              </w:rPr>
            </w:pPr>
            <w:r w:rsidRPr="00735468">
              <w:rPr>
                <w:rFonts w:ascii="Times New Roman" w:hAnsi="Times New Roman"/>
                <w:snapToGrid w:val="0"/>
                <w:sz w:val="24"/>
                <w:szCs w:val="24"/>
              </w:rPr>
              <w:t>Програма «Пітримка ОСГ, які утримують 3 і більше корів у К-Каширському район 2017-2020»</w:t>
            </w:r>
          </w:p>
        </w:tc>
        <w:tc>
          <w:tcPr>
            <w:tcW w:w="167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Pr>
                <w:sz w:val="24"/>
                <w:szCs w:val="24"/>
              </w:rPr>
              <w:t>25</w:t>
            </w:r>
            <w:r w:rsidRPr="00735468">
              <w:rPr>
                <w:sz w:val="24"/>
                <w:szCs w:val="24"/>
              </w:rPr>
              <w:t>000</w:t>
            </w:r>
          </w:p>
        </w:tc>
        <w:tc>
          <w:tcPr>
            <w:tcW w:w="254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p>
        </w:tc>
        <w:tc>
          <w:tcPr>
            <w:tcW w:w="254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Pr>
                <w:sz w:val="24"/>
                <w:szCs w:val="24"/>
              </w:rPr>
              <w:t>25</w:t>
            </w:r>
            <w:r w:rsidRPr="00735468">
              <w:rPr>
                <w:sz w:val="24"/>
                <w:szCs w:val="24"/>
              </w:rPr>
              <w:t>000</w:t>
            </w:r>
          </w:p>
        </w:tc>
      </w:tr>
      <w:tr w:rsidR="00B1329D" w:rsidRPr="00735468"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rFonts w:ascii="Times New Roman" w:hAnsi="Times New Roman"/>
                <w:sz w:val="24"/>
                <w:szCs w:val="24"/>
              </w:rPr>
            </w:pPr>
            <w:r w:rsidRPr="00735468">
              <w:rPr>
                <w:rFonts w:ascii="Times New Roman" w:hAnsi="Times New Roman"/>
                <w:sz w:val="24"/>
                <w:szCs w:val="24"/>
              </w:rPr>
              <w:t>2</w:t>
            </w:r>
          </w:p>
        </w:tc>
        <w:tc>
          <w:tcPr>
            <w:tcW w:w="5812"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snapToGrid w:val="0"/>
                <w:sz w:val="24"/>
                <w:szCs w:val="24"/>
              </w:rPr>
            </w:pPr>
            <w:r w:rsidRPr="00735468">
              <w:rPr>
                <w:rFonts w:ascii="Times New Roman" w:hAnsi="Times New Roman"/>
                <w:snapToGrid w:val="0"/>
                <w:sz w:val="24"/>
                <w:szCs w:val="24"/>
              </w:rPr>
              <w:t>Програма « Штучне осіменіння великої рогатої худоби Камінь – Каширського району на 2017-2020 роки»</w:t>
            </w:r>
          </w:p>
        </w:tc>
        <w:tc>
          <w:tcPr>
            <w:tcW w:w="167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sz w:val="24"/>
                <w:szCs w:val="24"/>
              </w:rPr>
              <w:t>25000</w:t>
            </w:r>
          </w:p>
        </w:tc>
        <w:tc>
          <w:tcPr>
            <w:tcW w:w="254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p>
        </w:tc>
        <w:tc>
          <w:tcPr>
            <w:tcW w:w="254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sz w:val="24"/>
                <w:szCs w:val="24"/>
              </w:rPr>
              <w:t>25000</w:t>
            </w:r>
          </w:p>
        </w:tc>
      </w:tr>
      <w:tr w:rsidR="00B1329D" w:rsidRPr="00735468"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rFonts w:ascii="Times New Roman" w:hAnsi="Times New Roman"/>
                <w:sz w:val="24"/>
                <w:szCs w:val="24"/>
              </w:rPr>
            </w:pPr>
            <w:r w:rsidRPr="00735468">
              <w:rPr>
                <w:rFonts w:ascii="Times New Roman" w:hAnsi="Times New Roman"/>
                <w:sz w:val="24"/>
                <w:szCs w:val="24"/>
              </w:rPr>
              <w:t>3</w:t>
            </w:r>
          </w:p>
        </w:tc>
        <w:tc>
          <w:tcPr>
            <w:tcW w:w="5812"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snapToGrid w:val="0"/>
                <w:sz w:val="24"/>
                <w:szCs w:val="24"/>
              </w:rPr>
            </w:pPr>
            <w:r w:rsidRPr="00735468">
              <w:rPr>
                <w:rFonts w:ascii="Times New Roman" w:hAnsi="Times New Roman"/>
                <w:snapToGrid w:val="0"/>
                <w:sz w:val="24"/>
                <w:szCs w:val="24"/>
              </w:rPr>
              <w:t>Програма «Зерно Камінь-Каширського району на 2016-2020 роки»</w:t>
            </w:r>
          </w:p>
        </w:tc>
        <w:tc>
          <w:tcPr>
            <w:tcW w:w="167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sz w:val="24"/>
                <w:szCs w:val="24"/>
              </w:rPr>
              <w:t>36000</w:t>
            </w:r>
          </w:p>
        </w:tc>
        <w:tc>
          <w:tcPr>
            <w:tcW w:w="254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p>
        </w:tc>
        <w:tc>
          <w:tcPr>
            <w:tcW w:w="254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sz w:val="24"/>
                <w:szCs w:val="24"/>
              </w:rPr>
              <w:t>36000</w:t>
            </w:r>
          </w:p>
        </w:tc>
      </w:tr>
      <w:tr w:rsidR="00B1329D" w:rsidRPr="00735468" w:rsidTr="001F5873">
        <w:trPr>
          <w:gridAfter w:val="2"/>
          <w:wAfter w:w="37" w:type="dxa"/>
        </w:trPr>
        <w:tc>
          <w:tcPr>
            <w:tcW w:w="8193" w:type="dxa"/>
            <w:gridSpan w:val="5"/>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sidRPr="00735468">
              <w:rPr>
                <w:rFonts w:ascii="Times New Roman" w:hAnsi="Times New Roman"/>
                <w:sz w:val="24"/>
                <w:szCs w:val="24"/>
              </w:rPr>
              <w:t>Усього</w:t>
            </w:r>
          </w:p>
        </w:tc>
        <w:tc>
          <w:tcPr>
            <w:tcW w:w="167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Pr>
                <w:sz w:val="24"/>
                <w:szCs w:val="24"/>
              </w:rPr>
              <w:t>86</w:t>
            </w:r>
            <w:r w:rsidRPr="00735468">
              <w:rPr>
                <w:sz w:val="24"/>
                <w:szCs w:val="24"/>
              </w:rPr>
              <w:t>000</w:t>
            </w:r>
          </w:p>
        </w:tc>
        <w:tc>
          <w:tcPr>
            <w:tcW w:w="254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p>
        </w:tc>
        <w:tc>
          <w:tcPr>
            <w:tcW w:w="2540" w:type="dxa"/>
            <w:gridSpan w:val="3"/>
            <w:tcBorders>
              <w:top w:val="single" w:sz="4" w:space="0" w:color="auto"/>
              <w:left w:val="single" w:sz="4" w:space="0" w:color="auto"/>
              <w:bottom w:val="single" w:sz="4" w:space="0" w:color="auto"/>
              <w:right w:val="single" w:sz="4" w:space="0" w:color="auto"/>
            </w:tcBorders>
          </w:tcPr>
          <w:p w:rsidR="00B1329D" w:rsidRPr="00735468" w:rsidRDefault="00B1329D" w:rsidP="00980A62">
            <w:pPr>
              <w:jc w:val="center"/>
              <w:rPr>
                <w:sz w:val="24"/>
                <w:szCs w:val="24"/>
              </w:rPr>
            </w:pPr>
            <w:r>
              <w:rPr>
                <w:sz w:val="24"/>
                <w:szCs w:val="24"/>
              </w:rPr>
              <w:t>86</w:t>
            </w:r>
            <w:r w:rsidRPr="00735468">
              <w:rPr>
                <w:sz w:val="24"/>
                <w:szCs w:val="24"/>
              </w:rPr>
              <w:t>000</w:t>
            </w:r>
          </w:p>
        </w:tc>
      </w:tr>
      <w:tr w:rsidR="00B1329D" w:rsidRPr="00735468" w:rsidTr="001F5873">
        <w:trPr>
          <w:gridAfter w:val="3"/>
          <w:wAfter w:w="60" w:type="dxa"/>
          <w:trHeight w:val="756"/>
        </w:trPr>
        <w:tc>
          <w:tcPr>
            <w:tcW w:w="14920" w:type="dxa"/>
            <w:gridSpan w:val="11"/>
          </w:tcPr>
          <w:p w:rsidR="00B1329D" w:rsidRPr="00735468" w:rsidRDefault="00B1329D" w:rsidP="003F61BA">
            <w:pPr>
              <w:spacing w:after="0" w:line="240" w:lineRule="auto"/>
              <w:rPr>
                <w:sz w:val="24"/>
                <w:szCs w:val="24"/>
              </w:rPr>
            </w:pPr>
            <w:r w:rsidRPr="00735468">
              <w:rPr>
                <w:rFonts w:ascii="Times New Roman" w:hAnsi="Times New Roman"/>
                <w:sz w:val="24"/>
                <w:szCs w:val="24"/>
              </w:rPr>
              <w:t>11. Результативні показники бюджетної програми</w:t>
            </w:r>
          </w:p>
        </w:tc>
      </w:tr>
      <w:tr w:rsidR="00B1329D" w:rsidRPr="00735468" w:rsidTr="001F5873">
        <w:trPr>
          <w:trHeight w:val="756"/>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rFonts w:ascii="Times New Roman" w:hAnsi="Times New Roman"/>
                <w:sz w:val="24"/>
                <w:szCs w:val="24"/>
              </w:rPr>
              <w:t>№ з/п</w:t>
            </w:r>
          </w:p>
        </w:tc>
        <w:tc>
          <w:tcPr>
            <w:tcW w:w="5169"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rFonts w:ascii="Times New Roman" w:hAnsi="Times New Roman"/>
                <w:sz w:val="24"/>
                <w:szCs w:val="24"/>
              </w:rPr>
              <w:t>Показники</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rFonts w:ascii="Times New Roman" w:hAnsi="Times New Roman"/>
                <w:sz w:val="24"/>
                <w:szCs w:val="24"/>
              </w:rPr>
              <w:t>Одиниця виміру</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rFonts w:ascii="Times New Roman" w:hAnsi="Times New Roman"/>
                <w:sz w:val="24"/>
                <w:szCs w:val="24"/>
              </w:rPr>
              <w:t>Джерело інформації</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rFonts w:ascii="Times New Roman" w:hAnsi="Times New Roman"/>
                <w:sz w:val="24"/>
                <w:szCs w:val="24"/>
              </w:rPr>
              <w:t>Загальний фонд</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rFonts w:ascii="Times New Roman" w:hAnsi="Times New Roman"/>
                <w:sz w:val="24"/>
                <w:szCs w:val="24"/>
              </w:rPr>
              <w:t>Спеціальний фонд</w:t>
            </w: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rFonts w:ascii="Times New Roman" w:hAnsi="Times New Roman"/>
                <w:sz w:val="24"/>
                <w:szCs w:val="24"/>
              </w:rPr>
              <w:t>Усього</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rFonts w:ascii="Times New Roman" w:hAnsi="Times New Roman"/>
                <w:sz w:val="24"/>
                <w:szCs w:val="24"/>
              </w:rPr>
            </w:pPr>
            <w:r w:rsidRPr="00735468">
              <w:rPr>
                <w:rFonts w:ascii="Times New Roman" w:hAnsi="Times New Roman"/>
                <w:sz w:val="24"/>
                <w:szCs w:val="24"/>
              </w:rPr>
              <w:t>1</w:t>
            </w:r>
          </w:p>
        </w:tc>
        <w:tc>
          <w:tcPr>
            <w:tcW w:w="5169"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rFonts w:ascii="Times New Roman" w:hAnsi="Times New Roman"/>
                <w:sz w:val="24"/>
                <w:szCs w:val="24"/>
              </w:rPr>
            </w:pPr>
            <w:r w:rsidRPr="00735468">
              <w:rPr>
                <w:rFonts w:ascii="Times New Roman" w:hAnsi="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rFonts w:ascii="Times New Roman" w:hAnsi="Times New Roman"/>
                <w:sz w:val="24"/>
                <w:szCs w:val="24"/>
              </w:rPr>
            </w:pPr>
            <w:r w:rsidRPr="00735468">
              <w:rPr>
                <w:rFonts w:ascii="Times New Roman" w:hAnsi="Times New Roman"/>
                <w:sz w:val="24"/>
                <w:szCs w:val="24"/>
              </w:rPr>
              <w:t>3</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rFonts w:ascii="Times New Roman" w:hAnsi="Times New Roman"/>
                <w:sz w:val="24"/>
                <w:szCs w:val="24"/>
              </w:rPr>
            </w:pPr>
            <w:r w:rsidRPr="00735468">
              <w:rPr>
                <w:rFonts w:ascii="Times New Roman" w:hAnsi="Times New Roman"/>
                <w:sz w:val="24"/>
                <w:szCs w:val="24"/>
              </w:rPr>
              <w:t>4</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rFonts w:ascii="Times New Roman" w:hAnsi="Times New Roman"/>
                <w:sz w:val="24"/>
                <w:szCs w:val="24"/>
              </w:rPr>
            </w:pPr>
            <w:r w:rsidRPr="00735468">
              <w:rPr>
                <w:rFonts w:ascii="Times New Roman" w:hAnsi="Times New Roman"/>
                <w:sz w:val="24"/>
                <w:szCs w:val="24"/>
              </w:rPr>
              <w:t>5</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rFonts w:ascii="Times New Roman" w:hAnsi="Times New Roman"/>
                <w:sz w:val="24"/>
                <w:szCs w:val="24"/>
              </w:rPr>
            </w:pPr>
            <w:r w:rsidRPr="00735468">
              <w:rPr>
                <w:rFonts w:ascii="Times New Roman" w:hAnsi="Times New Roman"/>
                <w:sz w:val="24"/>
                <w:szCs w:val="24"/>
              </w:rPr>
              <w:t>6</w:t>
            </w: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rFonts w:ascii="Times New Roman" w:hAnsi="Times New Roman"/>
                <w:sz w:val="24"/>
                <w:szCs w:val="24"/>
              </w:rPr>
            </w:pPr>
            <w:r w:rsidRPr="00735468">
              <w:rPr>
                <w:rFonts w:ascii="Times New Roman" w:hAnsi="Times New Roman"/>
                <w:sz w:val="24"/>
                <w:szCs w:val="24"/>
              </w:rPr>
              <w:t>7</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jc w:val="cente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Завдання 1</w:t>
            </w:r>
          </w:p>
        </w:tc>
        <w:tc>
          <w:tcPr>
            <w:tcW w:w="850" w:type="dxa"/>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jc w:val="cente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jc w:val="cente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 xml:space="preserve">0217110- </w:t>
            </w:r>
            <w:r w:rsidRPr="00735468">
              <w:rPr>
                <w:rFonts w:ascii="Times New Roman" w:hAnsi="Times New Roman"/>
                <w:b/>
              </w:rPr>
              <w:t>– Програми в галузі сільського господарства, лісового господарства, рибальства та мисливства</w:t>
            </w:r>
          </w:p>
        </w:tc>
        <w:tc>
          <w:tcPr>
            <w:tcW w:w="850" w:type="dxa"/>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jc w:val="cente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jc w:val="both"/>
              <w:rPr>
                <w:rFonts w:ascii="Times New Roman" w:hAnsi="Times New Roman"/>
                <w:b/>
              </w:rPr>
            </w:pPr>
            <w:r w:rsidRPr="00735468">
              <w:rPr>
                <w:rFonts w:ascii="Times New Roman" w:hAnsi="Times New Roman"/>
                <w:b/>
              </w:rPr>
              <w:t>Виплата дотації  власникам ОСГ, які утримують 3 і більше корів</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1</w:t>
            </w:r>
          </w:p>
        </w:tc>
        <w:tc>
          <w:tcPr>
            <w:tcW w:w="5169"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затрат</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Обсяг фінансового ресурсу на реалізацію заходу на який планується надання дотації</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Pr>
                <w:rFonts w:ascii="Times New Roman" w:hAnsi="Times New Roman"/>
              </w:rPr>
              <w:t>25</w:t>
            </w:r>
            <w:r w:rsidRPr="00735468">
              <w:rPr>
                <w:rFonts w:ascii="Times New Roman" w:hAnsi="Times New Roman"/>
              </w:rPr>
              <w:t>000</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Pr>
                <w:sz w:val="24"/>
                <w:szCs w:val="24"/>
              </w:rPr>
              <w:t>25</w:t>
            </w:r>
            <w:r w:rsidRPr="00735468">
              <w:rPr>
                <w:sz w:val="24"/>
                <w:szCs w:val="24"/>
              </w:rPr>
              <w:t>000</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2</w:t>
            </w:r>
          </w:p>
        </w:tc>
        <w:tc>
          <w:tcPr>
            <w:tcW w:w="5169"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продукту</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Кількість власників ОСГ, які утримують 3 і більше корів</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осіб</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65</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65</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3</w:t>
            </w:r>
          </w:p>
        </w:tc>
        <w:tc>
          <w:tcPr>
            <w:tcW w:w="5169"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ефективності</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Середні витрати на одну корову</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150</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150</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4</w:t>
            </w:r>
          </w:p>
        </w:tc>
        <w:tc>
          <w:tcPr>
            <w:tcW w:w="5169"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якості</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jc w:val="center"/>
              <w:rPr>
                <w:rFonts w:ascii="Times New Roman" w:hAnsi="Times New Roman"/>
              </w:rPr>
            </w:pPr>
            <w:r w:rsidRPr="00735468">
              <w:rPr>
                <w:rFonts w:ascii="Times New Roman" w:hAnsi="Times New Roman"/>
              </w:rPr>
              <w:t>х</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Питома вага ОСГ, які утримують 3 і більше корів в загальній кількості ОСГ, які потребуть виплати дотації</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Відс.</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r w:rsidRPr="00735468">
              <w:rPr>
                <w:rFonts w:ascii="Times New Roman" w:hAnsi="Times New Roman"/>
              </w:rPr>
              <w:t>100</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Завдання 2</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snapToGrid w:val="0"/>
              </w:rPr>
            </w:pPr>
            <w:r w:rsidRPr="00735468">
              <w:rPr>
                <w:rFonts w:ascii="Times New Roman" w:hAnsi="Times New Roman"/>
                <w:snapToGrid w:val="0"/>
              </w:rPr>
              <w:t>Часткове здешевлення вартості штучного осіменіння корів і телиць в ОСГ</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1</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Затрат</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Обсяг видатків</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r w:rsidRPr="00735468">
              <w:rPr>
                <w:rFonts w:ascii="Times New Roman" w:hAnsi="Times New Roman"/>
              </w:rPr>
              <w:t>25000</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25000</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snapToGrid w:val="0"/>
              </w:rPr>
            </w:pPr>
            <w:r w:rsidRPr="00735468">
              <w:rPr>
                <w:rFonts w:ascii="Times New Roman" w:hAnsi="Times New Roman"/>
                <w:snapToGrid w:val="0"/>
              </w:rPr>
              <w:t>Часткове здешевлення вартості штучного осіменіння корів і телиць в ОСГ</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r w:rsidRPr="00735468">
              <w:rPr>
                <w:rFonts w:ascii="Times New Roman" w:hAnsi="Times New Roman"/>
              </w:rPr>
              <w:t>25000</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25000</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2</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Продукту</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Кількість пунктів штучного осіменіння корів і телиць</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шт</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звітність</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r w:rsidRPr="00735468">
              <w:rPr>
                <w:rFonts w:ascii="Times New Roman" w:hAnsi="Times New Roman"/>
              </w:rPr>
              <w:t>21</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21</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Кількість власників ОСГ, яким здійснено часткове здешевлення вартості штучного осіменіння корів і телиць в ОСГ</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Чол.</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план</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r w:rsidRPr="00735468">
              <w:rPr>
                <w:rFonts w:ascii="Times New Roman" w:hAnsi="Times New Roman"/>
              </w:rPr>
              <w:t>500</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500</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3</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Ефективності</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Вартість 1 осіменіння</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план</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r w:rsidRPr="00735468">
              <w:rPr>
                <w:rFonts w:ascii="Times New Roman" w:hAnsi="Times New Roman"/>
              </w:rPr>
              <w:t>230</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230</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4</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якості</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Покращення племінних та продуквтиних якостей, профілактики та лікування с/г тварин</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Відс.</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r w:rsidRPr="00735468">
              <w:rPr>
                <w:rFonts w:ascii="Times New Roman" w:hAnsi="Times New Roman"/>
              </w:rPr>
              <w:t>50</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50</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Завдання 3</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Забезпечення с/г товаровиробників посівним матеріалом</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1</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Затрат</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Обсяг видатків</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 xml:space="preserve"> грн..</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r w:rsidRPr="00735468">
              <w:rPr>
                <w:rFonts w:ascii="Times New Roman" w:hAnsi="Times New Roman"/>
              </w:rPr>
              <w:t>36000</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36000</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Забезпечення с/г виробників посівним матеріалом</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цнт</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r w:rsidRPr="00735468">
              <w:rPr>
                <w:rFonts w:ascii="Times New Roman" w:hAnsi="Times New Roman"/>
              </w:rPr>
              <w:t>45</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45</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2</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Продукту</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Кількість с/г підприємств</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шт</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звітність</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r w:rsidRPr="00735468">
              <w:rPr>
                <w:rFonts w:ascii="Times New Roman" w:hAnsi="Times New Roman"/>
              </w:rPr>
              <w:t>3</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3</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Кількість посівних площ</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га</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план</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r w:rsidRPr="00735468">
              <w:rPr>
                <w:rFonts w:ascii="Times New Roman" w:hAnsi="Times New Roman"/>
              </w:rPr>
              <w:t>21</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21</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3</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ефективніть</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 xml:space="preserve">Середні видатки на </w:t>
            </w:r>
            <w:smartTag w:uri="urn:schemas-microsoft-com:office:smarttags" w:element="metricconverter">
              <w:smartTagPr>
                <w:attr w:name="ProductID" w:val="1 га"/>
              </w:smartTagPr>
              <w:r w:rsidRPr="00735468">
                <w:rPr>
                  <w:rFonts w:ascii="Times New Roman" w:hAnsi="Times New Roman"/>
                </w:rPr>
                <w:t>1 га</w:t>
              </w:r>
            </w:smartTag>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план</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r w:rsidRPr="00735468">
              <w:rPr>
                <w:rFonts w:ascii="Times New Roman" w:hAnsi="Times New Roman"/>
              </w:rPr>
              <w:t>1700</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1700</w:t>
            </w: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4</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якості</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r>
      <w:tr w:rsidR="00B1329D" w:rsidRPr="00735468"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B1329D" w:rsidRPr="00735468" w:rsidRDefault="00B1329D" w:rsidP="009B7FDC">
            <w:pPr>
              <w:rPr>
                <w:rFonts w:ascii="Times New Roman" w:hAnsi="Times New Roman"/>
              </w:rPr>
            </w:pPr>
            <w:r w:rsidRPr="00735468">
              <w:rPr>
                <w:rFonts w:ascii="Times New Roman" w:hAnsi="Times New Roman"/>
              </w:rPr>
              <w:t>Покращення сортового і репродуктивного стану посівів</w:t>
            </w:r>
          </w:p>
        </w:tc>
        <w:tc>
          <w:tcPr>
            <w:tcW w:w="850" w:type="dxa"/>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w:t>
            </w:r>
          </w:p>
        </w:tc>
        <w:tc>
          <w:tcPr>
            <w:tcW w:w="1621"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rPr>
                <w:rFonts w:ascii="Times New Roman" w:hAnsi="Times New Roman"/>
              </w:rPr>
            </w:pPr>
            <w:r w:rsidRPr="00735468">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9B7FDC">
            <w:pPr>
              <w:jc w:val="center"/>
              <w:rPr>
                <w:rFonts w:ascii="Times New Roman" w:hAnsi="Times New Roman"/>
              </w:rPr>
            </w:pPr>
            <w:r w:rsidRPr="00735468">
              <w:rPr>
                <w:rFonts w:ascii="Times New Roman" w:hAnsi="Times New Roman"/>
              </w:rPr>
              <w:t>50</w:t>
            </w:r>
          </w:p>
        </w:tc>
        <w:tc>
          <w:tcPr>
            <w:tcW w:w="2100" w:type="dxa"/>
            <w:gridSpan w:val="2"/>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B1329D" w:rsidRPr="00735468" w:rsidRDefault="00B1329D" w:rsidP="003F61BA">
            <w:pPr>
              <w:spacing w:after="0" w:line="240" w:lineRule="auto"/>
              <w:jc w:val="center"/>
              <w:rPr>
                <w:sz w:val="24"/>
                <w:szCs w:val="24"/>
              </w:rPr>
            </w:pPr>
            <w:r w:rsidRPr="00735468">
              <w:rPr>
                <w:sz w:val="24"/>
                <w:szCs w:val="24"/>
              </w:rPr>
              <w:t>50</w:t>
            </w:r>
          </w:p>
        </w:tc>
      </w:tr>
    </w:tbl>
    <w:p w:rsidR="00B1329D" w:rsidRPr="001503CE" w:rsidRDefault="00B1329D" w:rsidP="00980A62">
      <w:pPr>
        <w:jc w:val="center"/>
        <w:rPr>
          <w:sz w:val="24"/>
          <w:szCs w:val="24"/>
        </w:rPr>
      </w:pPr>
    </w:p>
    <w:tbl>
      <w:tblPr>
        <w:tblW w:w="14960" w:type="dxa"/>
        <w:tblLayout w:type="fixed"/>
        <w:tblLook w:val="0000"/>
      </w:tblPr>
      <w:tblGrid>
        <w:gridCol w:w="6140"/>
        <w:gridCol w:w="3580"/>
        <w:gridCol w:w="5240"/>
      </w:tblGrid>
      <w:tr w:rsidR="00B1329D" w:rsidRPr="00735468" w:rsidTr="00980A62">
        <w:tc>
          <w:tcPr>
            <w:tcW w:w="6140" w:type="dxa"/>
          </w:tcPr>
          <w:p w:rsidR="00B1329D" w:rsidRPr="00735468" w:rsidRDefault="00B1329D">
            <w:pPr>
              <w:spacing w:after="0"/>
              <w:rPr>
                <w:sz w:val="24"/>
                <w:szCs w:val="24"/>
              </w:rPr>
            </w:pPr>
            <w:r>
              <w:rPr>
                <w:rFonts w:ascii="Times New Roman" w:hAnsi="Times New Roman"/>
                <w:b/>
                <w:sz w:val="24"/>
                <w:szCs w:val="24"/>
              </w:rPr>
              <w:t>Перший заступник голиви</w:t>
            </w:r>
            <w:r w:rsidRPr="00735468">
              <w:rPr>
                <w:rFonts w:ascii="Times New Roman" w:hAnsi="Times New Roman"/>
                <w:b/>
                <w:sz w:val="24"/>
                <w:szCs w:val="24"/>
              </w:rPr>
              <w:t xml:space="preserve"> районної державної адміністрації</w:t>
            </w:r>
          </w:p>
        </w:tc>
        <w:tc>
          <w:tcPr>
            <w:tcW w:w="3580" w:type="dxa"/>
          </w:tcPr>
          <w:p w:rsidR="00B1329D" w:rsidRPr="00735468" w:rsidRDefault="00B1329D" w:rsidP="005726A2">
            <w:pPr>
              <w:spacing w:after="0"/>
              <w:jc w:val="center"/>
              <w:rPr>
                <w:sz w:val="24"/>
                <w:szCs w:val="24"/>
              </w:rPr>
            </w:pPr>
          </w:p>
          <w:p w:rsidR="00B1329D" w:rsidRPr="00735468" w:rsidRDefault="00B1329D" w:rsidP="00681124">
            <w:pPr>
              <w:spacing w:after="0"/>
              <w:jc w:val="center"/>
              <w:rPr>
                <w:rFonts w:ascii="Times New Roman" w:hAnsi="Times New Roman"/>
                <w:sz w:val="24"/>
                <w:szCs w:val="24"/>
              </w:rPr>
            </w:pPr>
            <w:r w:rsidRPr="00735468">
              <w:rPr>
                <w:rFonts w:ascii="Times New Roman" w:hAnsi="Times New Roman"/>
                <w:sz w:val="24"/>
                <w:szCs w:val="24"/>
              </w:rPr>
              <w:t> ____________</w:t>
            </w:r>
          </w:p>
          <w:p w:rsidR="00B1329D" w:rsidRPr="00735468" w:rsidRDefault="00B1329D" w:rsidP="005726A2">
            <w:pPr>
              <w:spacing w:after="0"/>
              <w:jc w:val="center"/>
              <w:rPr>
                <w:sz w:val="24"/>
                <w:szCs w:val="24"/>
              </w:rPr>
            </w:pPr>
            <w:r w:rsidRPr="00735468">
              <w:rPr>
                <w:rFonts w:ascii="Times New Roman" w:hAnsi="Times New Roman"/>
                <w:sz w:val="24"/>
                <w:szCs w:val="24"/>
              </w:rPr>
              <w:t>(підпис)</w:t>
            </w:r>
          </w:p>
        </w:tc>
        <w:tc>
          <w:tcPr>
            <w:tcW w:w="5240" w:type="dxa"/>
          </w:tcPr>
          <w:p w:rsidR="00B1329D" w:rsidRPr="00735468" w:rsidRDefault="00B1329D" w:rsidP="005726A2">
            <w:pPr>
              <w:spacing w:after="0"/>
              <w:jc w:val="center"/>
              <w:rPr>
                <w:sz w:val="24"/>
                <w:szCs w:val="24"/>
              </w:rPr>
            </w:pPr>
          </w:p>
          <w:p w:rsidR="00B1329D" w:rsidRPr="000D1B3F" w:rsidRDefault="00B1329D" w:rsidP="00681124">
            <w:pPr>
              <w:spacing w:after="0"/>
              <w:jc w:val="center"/>
              <w:rPr>
                <w:rFonts w:ascii="Times New Roman" w:hAnsi="Times New Roman"/>
                <w:b/>
                <w:sz w:val="24"/>
                <w:szCs w:val="24"/>
              </w:rPr>
            </w:pPr>
            <w:r w:rsidRPr="000D1B3F">
              <w:rPr>
                <w:rFonts w:ascii="Times New Roman" w:hAnsi="Times New Roman"/>
                <w:b/>
                <w:sz w:val="24"/>
                <w:szCs w:val="24"/>
              </w:rPr>
              <w:t>О.Ю Михалік</w:t>
            </w:r>
          </w:p>
          <w:p w:rsidR="00B1329D" w:rsidRPr="00735468" w:rsidRDefault="00B1329D" w:rsidP="005726A2">
            <w:pPr>
              <w:spacing w:after="0"/>
              <w:jc w:val="center"/>
              <w:rPr>
                <w:sz w:val="24"/>
                <w:szCs w:val="24"/>
              </w:rPr>
            </w:pPr>
            <w:r w:rsidRPr="00735468">
              <w:rPr>
                <w:rFonts w:ascii="Times New Roman" w:hAnsi="Times New Roman"/>
                <w:sz w:val="24"/>
                <w:szCs w:val="24"/>
              </w:rPr>
              <w:t>(ініціали/ініціал, прізвище)</w:t>
            </w:r>
          </w:p>
        </w:tc>
      </w:tr>
      <w:tr w:rsidR="00B1329D" w:rsidRPr="00735468" w:rsidTr="00A01A68">
        <w:tc>
          <w:tcPr>
            <w:tcW w:w="14960" w:type="dxa"/>
            <w:gridSpan w:val="3"/>
          </w:tcPr>
          <w:p w:rsidR="00B1329D" w:rsidRPr="00735468" w:rsidRDefault="00B1329D" w:rsidP="00A01A68">
            <w:pPr>
              <w:jc w:val="both"/>
              <w:rPr>
                <w:sz w:val="24"/>
                <w:szCs w:val="24"/>
              </w:rPr>
            </w:pPr>
            <w:r w:rsidRPr="00735468">
              <w:rPr>
                <w:rFonts w:ascii="Times New Roman" w:hAnsi="Times New Roman"/>
                <w:b/>
                <w:sz w:val="24"/>
                <w:szCs w:val="24"/>
              </w:rPr>
              <w:t>Погоджено:</w:t>
            </w:r>
          </w:p>
        </w:tc>
      </w:tr>
      <w:tr w:rsidR="00B1329D" w:rsidRPr="00735468" w:rsidTr="00A01A68">
        <w:tc>
          <w:tcPr>
            <w:tcW w:w="6140" w:type="dxa"/>
          </w:tcPr>
          <w:p w:rsidR="00B1329D" w:rsidRPr="00735468" w:rsidRDefault="00B1329D" w:rsidP="003F61BA">
            <w:pPr>
              <w:spacing w:after="0" w:line="240" w:lineRule="auto"/>
              <w:jc w:val="both"/>
              <w:rPr>
                <w:rFonts w:ascii="Times New Roman" w:hAnsi="Times New Roman"/>
                <w:b/>
                <w:sz w:val="24"/>
                <w:szCs w:val="24"/>
              </w:rPr>
            </w:pPr>
            <w:r>
              <w:rPr>
                <w:rFonts w:ascii="Times New Roman" w:hAnsi="Times New Roman"/>
                <w:b/>
                <w:sz w:val="24"/>
                <w:szCs w:val="24"/>
              </w:rPr>
              <w:t>Н</w:t>
            </w:r>
            <w:r w:rsidRPr="00735468">
              <w:rPr>
                <w:rFonts w:ascii="Times New Roman" w:hAnsi="Times New Roman"/>
                <w:b/>
                <w:sz w:val="24"/>
                <w:szCs w:val="24"/>
              </w:rPr>
              <w:t>ачальник управління фінансів</w:t>
            </w:r>
          </w:p>
          <w:p w:rsidR="00B1329D" w:rsidRPr="00735468" w:rsidRDefault="00B1329D" w:rsidP="003F61BA">
            <w:pPr>
              <w:spacing w:after="0" w:line="240" w:lineRule="auto"/>
              <w:jc w:val="both"/>
              <w:rPr>
                <w:b/>
                <w:sz w:val="24"/>
                <w:szCs w:val="24"/>
              </w:rPr>
            </w:pPr>
          </w:p>
        </w:tc>
        <w:tc>
          <w:tcPr>
            <w:tcW w:w="3580" w:type="dxa"/>
          </w:tcPr>
          <w:p w:rsidR="00B1329D" w:rsidRPr="00735468" w:rsidRDefault="00B1329D" w:rsidP="00524B30">
            <w:pPr>
              <w:spacing w:after="0" w:line="240" w:lineRule="auto"/>
              <w:jc w:val="center"/>
              <w:rPr>
                <w:rFonts w:ascii="Times New Roman" w:hAnsi="Times New Roman"/>
                <w:sz w:val="24"/>
                <w:szCs w:val="24"/>
              </w:rPr>
            </w:pPr>
            <w:r w:rsidRPr="00735468">
              <w:rPr>
                <w:rFonts w:ascii="Times New Roman" w:hAnsi="Times New Roman"/>
                <w:sz w:val="24"/>
                <w:szCs w:val="24"/>
              </w:rPr>
              <w:t>____________</w:t>
            </w:r>
          </w:p>
          <w:p w:rsidR="00B1329D" w:rsidRPr="00735468" w:rsidRDefault="00B1329D" w:rsidP="003F61BA">
            <w:pPr>
              <w:spacing w:after="0" w:line="240" w:lineRule="auto"/>
              <w:jc w:val="center"/>
              <w:rPr>
                <w:sz w:val="24"/>
                <w:szCs w:val="24"/>
              </w:rPr>
            </w:pPr>
            <w:r w:rsidRPr="00735468">
              <w:rPr>
                <w:rFonts w:ascii="Times New Roman" w:hAnsi="Times New Roman"/>
                <w:sz w:val="24"/>
                <w:szCs w:val="24"/>
              </w:rPr>
              <w:t>(підпис)</w:t>
            </w:r>
          </w:p>
        </w:tc>
        <w:tc>
          <w:tcPr>
            <w:tcW w:w="5240" w:type="dxa"/>
          </w:tcPr>
          <w:p w:rsidR="00B1329D" w:rsidRPr="00735468" w:rsidRDefault="00B1329D" w:rsidP="00524B30">
            <w:pPr>
              <w:spacing w:after="0" w:line="240" w:lineRule="auto"/>
              <w:jc w:val="center"/>
              <w:rPr>
                <w:rFonts w:ascii="Times New Roman" w:hAnsi="Times New Roman"/>
                <w:b/>
                <w:sz w:val="24"/>
                <w:szCs w:val="24"/>
              </w:rPr>
            </w:pPr>
            <w:bookmarkStart w:id="0" w:name="_GoBack"/>
            <w:bookmarkEnd w:id="0"/>
            <w:r>
              <w:rPr>
                <w:rFonts w:ascii="Times New Roman" w:hAnsi="Times New Roman"/>
                <w:b/>
                <w:sz w:val="24"/>
                <w:szCs w:val="24"/>
              </w:rPr>
              <w:t>В.Г. Бортнійчук</w:t>
            </w:r>
          </w:p>
          <w:p w:rsidR="00B1329D" w:rsidRPr="00735468" w:rsidRDefault="00B1329D" w:rsidP="003F61BA">
            <w:pPr>
              <w:spacing w:after="0" w:line="240" w:lineRule="auto"/>
              <w:jc w:val="center"/>
              <w:rPr>
                <w:sz w:val="24"/>
                <w:szCs w:val="24"/>
              </w:rPr>
            </w:pPr>
            <w:r w:rsidRPr="00735468">
              <w:rPr>
                <w:rFonts w:ascii="Times New Roman" w:hAnsi="Times New Roman"/>
                <w:sz w:val="24"/>
                <w:szCs w:val="24"/>
              </w:rPr>
              <w:t>(ініціали/ініціал, прізвище)</w:t>
            </w:r>
          </w:p>
        </w:tc>
      </w:tr>
    </w:tbl>
    <w:p w:rsidR="00B1329D" w:rsidRPr="001503CE" w:rsidRDefault="00B1329D" w:rsidP="00326A9B">
      <w:pPr>
        <w:jc w:val="both"/>
        <w:rPr>
          <w:rFonts w:ascii="Times New Roman" w:hAnsi="Times New Roman"/>
          <w:b/>
          <w:sz w:val="24"/>
          <w:szCs w:val="24"/>
        </w:rPr>
      </w:pPr>
      <w:r w:rsidRPr="001503CE">
        <w:rPr>
          <w:rFonts w:ascii="Times New Roman" w:hAnsi="Times New Roman"/>
          <w:b/>
          <w:sz w:val="24"/>
          <w:szCs w:val="24"/>
        </w:rPr>
        <w:t xml:space="preserve">Дата погодження </w:t>
      </w:r>
    </w:p>
    <w:p w:rsidR="00B1329D" w:rsidRPr="001503CE" w:rsidRDefault="00B1329D" w:rsidP="00326A9B">
      <w:pPr>
        <w:jc w:val="both"/>
        <w:rPr>
          <w:rFonts w:ascii="Times New Roman" w:hAnsi="Times New Roman"/>
          <w:b/>
          <w:sz w:val="24"/>
          <w:szCs w:val="24"/>
        </w:rPr>
      </w:pPr>
      <w:r w:rsidRPr="001503CE">
        <w:rPr>
          <w:rFonts w:ascii="Times New Roman" w:hAnsi="Times New Roman"/>
          <w:b/>
          <w:sz w:val="24"/>
          <w:szCs w:val="24"/>
        </w:rPr>
        <w:t>МП</w:t>
      </w:r>
    </w:p>
    <w:sectPr w:rsidR="00B1329D" w:rsidRPr="001503CE" w:rsidSect="002912B6">
      <w:headerReference w:type="default" r:id="rId6"/>
      <w:pgSz w:w="16838" w:h="11906" w:orient="landscape"/>
      <w:pgMar w:top="284" w:right="851" w:bottom="1134" w:left="851" w:header="283" w:footer="28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29D" w:rsidRDefault="00B1329D" w:rsidP="00980A62">
      <w:pPr>
        <w:spacing w:after="0" w:line="240" w:lineRule="auto"/>
      </w:pPr>
      <w:r>
        <w:separator/>
      </w:r>
    </w:p>
  </w:endnote>
  <w:endnote w:type="continuationSeparator" w:id="1">
    <w:p w:rsidR="00B1329D" w:rsidRDefault="00B1329D" w:rsidP="00980A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29D" w:rsidRDefault="00B1329D" w:rsidP="00980A62">
      <w:pPr>
        <w:spacing w:after="0" w:line="240" w:lineRule="auto"/>
      </w:pPr>
      <w:r>
        <w:separator/>
      </w:r>
    </w:p>
  </w:footnote>
  <w:footnote w:type="continuationSeparator" w:id="1">
    <w:p w:rsidR="00B1329D" w:rsidRDefault="00B1329D" w:rsidP="00980A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29D" w:rsidRDefault="00B1329D">
    <w:pPr>
      <w:pStyle w:val="Header"/>
      <w:jc w:val="center"/>
    </w:pPr>
    <w:fldSimple w:instr=" PAGE   \* MERGEFORMAT ">
      <w:r>
        <w:rPr>
          <w:noProof/>
        </w:rPr>
        <w:t>6</w:t>
      </w:r>
    </w:fldSimple>
  </w:p>
  <w:p w:rsidR="00B1329D" w:rsidRDefault="00B1329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0A62"/>
    <w:rsid w:val="00010658"/>
    <w:rsid w:val="00027EFD"/>
    <w:rsid w:val="000A2D05"/>
    <w:rsid w:val="000D1B3F"/>
    <w:rsid w:val="000E03DC"/>
    <w:rsid w:val="000F7C4D"/>
    <w:rsid w:val="001451B6"/>
    <w:rsid w:val="001503CE"/>
    <w:rsid w:val="001A5320"/>
    <w:rsid w:val="001B22B1"/>
    <w:rsid w:val="001E40FC"/>
    <w:rsid w:val="001F16BB"/>
    <w:rsid w:val="001F5873"/>
    <w:rsid w:val="002912B6"/>
    <w:rsid w:val="002A3719"/>
    <w:rsid w:val="002D70D6"/>
    <w:rsid w:val="002F7A11"/>
    <w:rsid w:val="003235B4"/>
    <w:rsid w:val="00326A9B"/>
    <w:rsid w:val="003A4F03"/>
    <w:rsid w:val="003A52A2"/>
    <w:rsid w:val="003C6EC8"/>
    <w:rsid w:val="003F30F8"/>
    <w:rsid w:val="003F61BA"/>
    <w:rsid w:val="004A28FF"/>
    <w:rsid w:val="00524B30"/>
    <w:rsid w:val="005532B6"/>
    <w:rsid w:val="00556541"/>
    <w:rsid w:val="0056718D"/>
    <w:rsid w:val="005726A2"/>
    <w:rsid w:val="005B4B30"/>
    <w:rsid w:val="00602EFA"/>
    <w:rsid w:val="00607C20"/>
    <w:rsid w:val="00621127"/>
    <w:rsid w:val="00632323"/>
    <w:rsid w:val="006507FA"/>
    <w:rsid w:val="00681124"/>
    <w:rsid w:val="006D095B"/>
    <w:rsid w:val="00735468"/>
    <w:rsid w:val="00772D04"/>
    <w:rsid w:val="00772F35"/>
    <w:rsid w:val="007847A3"/>
    <w:rsid w:val="007A0DA7"/>
    <w:rsid w:val="007F0866"/>
    <w:rsid w:val="007F70ED"/>
    <w:rsid w:val="00827595"/>
    <w:rsid w:val="00863BD1"/>
    <w:rsid w:val="008B0123"/>
    <w:rsid w:val="008C0E83"/>
    <w:rsid w:val="00980A62"/>
    <w:rsid w:val="00982232"/>
    <w:rsid w:val="00997AEA"/>
    <w:rsid w:val="009B7FDC"/>
    <w:rsid w:val="00A01A68"/>
    <w:rsid w:val="00A4652F"/>
    <w:rsid w:val="00A6693C"/>
    <w:rsid w:val="00AF2B3D"/>
    <w:rsid w:val="00B11760"/>
    <w:rsid w:val="00B1329D"/>
    <w:rsid w:val="00B85AD3"/>
    <w:rsid w:val="00B93B54"/>
    <w:rsid w:val="00BA1C3D"/>
    <w:rsid w:val="00BB333C"/>
    <w:rsid w:val="00BC5DE7"/>
    <w:rsid w:val="00C539CF"/>
    <w:rsid w:val="00D10570"/>
    <w:rsid w:val="00D5305E"/>
    <w:rsid w:val="00DB53E8"/>
    <w:rsid w:val="00E46983"/>
    <w:rsid w:val="00E6303C"/>
    <w:rsid w:val="00EC0023"/>
    <w:rsid w:val="00EF6241"/>
    <w:rsid w:val="00F275D0"/>
    <w:rsid w:val="00F34324"/>
    <w:rsid w:val="00F825E0"/>
    <w:rsid w:val="00FA66ED"/>
    <w:rsid w:val="00FB3551"/>
    <w:rsid w:val="00FC66E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DE7"/>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80A62"/>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980A62"/>
    <w:rPr>
      <w:rFonts w:cs="Times New Roman"/>
    </w:rPr>
  </w:style>
  <w:style w:type="paragraph" w:styleId="Footer">
    <w:name w:val="footer"/>
    <w:basedOn w:val="Normal"/>
    <w:link w:val="FooterChar"/>
    <w:uiPriority w:val="99"/>
    <w:rsid w:val="00980A62"/>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980A62"/>
    <w:rPr>
      <w:rFonts w:cs="Times New Roman"/>
    </w:rPr>
  </w:style>
  <w:style w:type="paragraph" w:styleId="BalloonText">
    <w:name w:val="Balloon Text"/>
    <w:basedOn w:val="Normal"/>
    <w:link w:val="BalloonTextChar"/>
    <w:uiPriority w:val="99"/>
    <w:semiHidden/>
    <w:rsid w:val="003F30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F30F8"/>
    <w:rPr>
      <w:rFonts w:ascii="Segoe UI" w:hAnsi="Segoe UI" w:cs="Segoe UI"/>
      <w:sz w:val="18"/>
      <w:szCs w:val="18"/>
    </w:rPr>
  </w:style>
  <w:style w:type="paragraph" w:styleId="Revision">
    <w:name w:val="Revision"/>
    <w:hidden/>
    <w:uiPriority w:val="99"/>
    <w:semiHidden/>
    <w:rsid w:val="003A4F03"/>
    <w:rPr>
      <w:lang w:eastAsia="en-US"/>
    </w:rPr>
  </w:style>
  <w:style w:type="paragraph" w:styleId="NormalWeb">
    <w:name w:val="Normal (Web)"/>
    <w:basedOn w:val="Normal"/>
    <w:uiPriority w:val="99"/>
    <w:rsid w:val="00FB3551"/>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5620595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118</TotalTime>
  <Pages>6</Pages>
  <Words>4801</Words>
  <Characters>2737</Characters>
  <Application>Microsoft Office Outlook</Application>
  <DocSecurity>0</DocSecurity>
  <Lines>0</Lines>
  <Paragraphs>0</Paragraphs>
  <ScaleCrop>false</ScaleCrop>
  <Company>Minfin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Бойченко Людмила Олександрівна</dc:creator>
  <cp:keywords/>
  <dc:description/>
  <cp:lastModifiedBy>бух</cp:lastModifiedBy>
  <cp:revision>20</cp:revision>
  <cp:lastPrinted>2019-03-12T06:22:00Z</cp:lastPrinted>
  <dcterms:created xsi:type="dcterms:W3CDTF">2018-12-20T11:36:00Z</dcterms:created>
  <dcterms:modified xsi:type="dcterms:W3CDTF">2019-11-18T08:37:00Z</dcterms:modified>
</cp:coreProperties>
</file>